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6EA" w:rsidRDefault="00D6328A">
      <w:pPr>
        <w:tabs>
          <w:tab w:val="left" w:pos="8280"/>
        </w:tabs>
        <w:spacing w:line="360" w:lineRule="auto"/>
        <w:rPr>
          <w:rFonts w:ascii="黑体" w:eastAsia="黑体"/>
          <w:sz w:val="28"/>
          <w:szCs w:val="28"/>
        </w:rPr>
      </w:pPr>
      <w:r>
        <w:rPr>
          <w:rFonts w:ascii="黑体" w:eastAsia="黑体" w:hint="eastAsia"/>
          <w:sz w:val="28"/>
          <w:szCs w:val="28"/>
        </w:rPr>
        <w:t>招标编号：</w:t>
      </w:r>
      <w:r>
        <w:rPr>
          <w:rFonts w:ascii="黑体" w:eastAsia="黑体"/>
          <w:sz w:val="28"/>
          <w:szCs w:val="28"/>
        </w:rPr>
        <w:t>KSRCBJC2026025</w:t>
      </w:r>
    </w:p>
    <w:p w:rsidR="001076EA" w:rsidRDefault="001076EA">
      <w:pPr>
        <w:tabs>
          <w:tab w:val="left" w:pos="8280"/>
        </w:tabs>
        <w:spacing w:line="360" w:lineRule="auto"/>
        <w:rPr>
          <w:rFonts w:ascii="黑体" w:eastAsia="黑体"/>
          <w:b/>
          <w:sz w:val="28"/>
          <w:szCs w:val="28"/>
        </w:rPr>
      </w:pPr>
    </w:p>
    <w:p w:rsidR="001076EA" w:rsidRDefault="001076EA">
      <w:pPr>
        <w:tabs>
          <w:tab w:val="left" w:pos="8280"/>
        </w:tabs>
        <w:spacing w:line="360" w:lineRule="auto"/>
        <w:rPr>
          <w:rFonts w:ascii="黑体" w:eastAsia="黑体"/>
          <w:b/>
          <w:sz w:val="28"/>
        </w:rPr>
      </w:pPr>
    </w:p>
    <w:p w:rsidR="001076EA" w:rsidRDefault="001076EA">
      <w:pPr>
        <w:tabs>
          <w:tab w:val="left" w:pos="8280"/>
        </w:tabs>
        <w:spacing w:line="360" w:lineRule="auto"/>
        <w:rPr>
          <w:rFonts w:ascii="黑体" w:eastAsia="黑体"/>
          <w:b/>
          <w:sz w:val="28"/>
        </w:rPr>
      </w:pPr>
    </w:p>
    <w:p w:rsidR="001076EA" w:rsidRDefault="001076EA">
      <w:pPr>
        <w:tabs>
          <w:tab w:val="left" w:pos="8280"/>
        </w:tabs>
        <w:spacing w:line="360" w:lineRule="auto"/>
        <w:rPr>
          <w:rFonts w:ascii="黑体" w:eastAsia="黑体"/>
          <w:b/>
          <w:sz w:val="28"/>
        </w:rPr>
      </w:pPr>
    </w:p>
    <w:p w:rsidR="001076EA" w:rsidRDefault="001076EA">
      <w:pPr>
        <w:tabs>
          <w:tab w:val="left" w:pos="8280"/>
        </w:tabs>
        <w:spacing w:line="360" w:lineRule="auto"/>
        <w:rPr>
          <w:rFonts w:ascii="黑体" w:eastAsia="黑体"/>
          <w:b/>
          <w:sz w:val="28"/>
        </w:rPr>
      </w:pPr>
    </w:p>
    <w:p w:rsidR="001076EA" w:rsidRDefault="001076EA">
      <w:pPr>
        <w:tabs>
          <w:tab w:val="left" w:pos="8280"/>
        </w:tabs>
        <w:spacing w:line="360" w:lineRule="auto"/>
        <w:rPr>
          <w:rFonts w:ascii="黑体" w:eastAsia="黑体"/>
          <w:b/>
          <w:sz w:val="28"/>
        </w:rPr>
      </w:pPr>
    </w:p>
    <w:p w:rsidR="001076EA" w:rsidRDefault="001076EA">
      <w:pPr>
        <w:tabs>
          <w:tab w:val="left" w:pos="8280"/>
        </w:tabs>
        <w:spacing w:line="360" w:lineRule="auto"/>
        <w:rPr>
          <w:rFonts w:ascii="黑体" w:eastAsia="黑体"/>
          <w:b/>
          <w:sz w:val="28"/>
        </w:rPr>
      </w:pPr>
    </w:p>
    <w:p w:rsidR="001076EA" w:rsidRDefault="00D6328A">
      <w:pPr>
        <w:pStyle w:val="a5"/>
        <w:tabs>
          <w:tab w:val="left" w:pos="8280"/>
        </w:tabs>
        <w:spacing w:after="0" w:line="360" w:lineRule="auto"/>
        <w:jc w:val="center"/>
        <w:outlineLvl w:val="0"/>
        <w:rPr>
          <w:rFonts w:ascii="黑体" w:eastAsia="黑体"/>
          <w:sz w:val="44"/>
        </w:rPr>
      </w:pPr>
      <w:r>
        <w:rPr>
          <w:rFonts w:ascii="黑体" w:eastAsia="黑体" w:hint="eastAsia"/>
          <w:sz w:val="44"/>
        </w:rPr>
        <w:t>江苏</w:t>
      </w:r>
      <w:r>
        <w:rPr>
          <w:rFonts w:ascii="黑体" w:eastAsia="黑体"/>
          <w:sz w:val="44"/>
        </w:rPr>
        <w:t>昆山农村商业银行</w:t>
      </w:r>
      <w:r>
        <w:rPr>
          <w:rFonts w:ascii="黑体" w:eastAsia="黑体" w:hint="eastAsia"/>
          <w:sz w:val="44"/>
        </w:rPr>
        <w:t>股份有限公司</w:t>
      </w:r>
    </w:p>
    <w:p w:rsidR="001076EA" w:rsidRDefault="00D6328A">
      <w:pPr>
        <w:pStyle w:val="a5"/>
        <w:tabs>
          <w:tab w:val="left" w:pos="8280"/>
        </w:tabs>
        <w:spacing w:after="0" w:line="360" w:lineRule="auto"/>
        <w:jc w:val="center"/>
        <w:outlineLvl w:val="0"/>
        <w:rPr>
          <w:rFonts w:ascii="黑体" w:eastAsia="黑体"/>
          <w:sz w:val="44"/>
        </w:rPr>
      </w:pPr>
      <w:r>
        <w:rPr>
          <w:rFonts w:ascii="黑体" w:eastAsia="黑体"/>
          <w:sz w:val="44"/>
        </w:rPr>
        <w:t>招标书</w:t>
      </w:r>
    </w:p>
    <w:p w:rsidR="001076EA" w:rsidRDefault="001076EA">
      <w:pPr>
        <w:tabs>
          <w:tab w:val="left" w:pos="8280"/>
        </w:tabs>
        <w:spacing w:line="360" w:lineRule="auto"/>
        <w:jc w:val="center"/>
        <w:rPr>
          <w:rFonts w:ascii="宋体"/>
          <w:b/>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1076EA">
      <w:pPr>
        <w:tabs>
          <w:tab w:val="left" w:pos="8280"/>
        </w:tabs>
        <w:spacing w:line="360" w:lineRule="auto"/>
        <w:jc w:val="center"/>
        <w:rPr>
          <w:sz w:val="48"/>
        </w:rPr>
      </w:pPr>
    </w:p>
    <w:p w:rsidR="001076EA" w:rsidRDefault="00D6328A">
      <w:pPr>
        <w:tabs>
          <w:tab w:val="left" w:pos="8280"/>
        </w:tabs>
        <w:spacing w:line="360" w:lineRule="auto"/>
        <w:jc w:val="center"/>
        <w:outlineLvl w:val="0"/>
        <w:rPr>
          <w:rFonts w:ascii="宋体" w:eastAsia="仿宋_GB2312"/>
          <w:sz w:val="28"/>
          <w:szCs w:val="28"/>
        </w:rPr>
      </w:pPr>
      <w:r>
        <w:rPr>
          <w:rFonts w:eastAsia="仿宋_GB2312" w:hint="eastAsia"/>
          <w:sz w:val="28"/>
          <w:szCs w:val="28"/>
        </w:rPr>
        <w:t>江苏昆山农村商业银行股份有限公司</w:t>
      </w:r>
    </w:p>
    <w:p w:rsidR="001076EA" w:rsidRDefault="00D6328A">
      <w:pPr>
        <w:pStyle w:val="a7"/>
        <w:tabs>
          <w:tab w:val="left" w:pos="8280"/>
        </w:tabs>
        <w:spacing w:line="360" w:lineRule="auto"/>
        <w:ind w:leftChars="0" w:left="0" w:firstLineChars="1150" w:firstLine="3220"/>
        <w:outlineLvl w:val="0"/>
        <w:rPr>
          <w:rFonts w:eastAsia="仿宋_GB2312"/>
          <w:szCs w:val="28"/>
        </w:rPr>
      </w:pPr>
      <w:r>
        <w:rPr>
          <w:rFonts w:eastAsia="仿宋_GB2312" w:hint="eastAsia"/>
          <w:szCs w:val="28"/>
        </w:rPr>
        <w:t>2026</w:t>
      </w:r>
      <w:r>
        <w:rPr>
          <w:rFonts w:eastAsia="仿宋_GB2312" w:hint="eastAsia"/>
          <w:szCs w:val="28"/>
        </w:rPr>
        <w:t>年</w:t>
      </w:r>
      <w:r>
        <w:rPr>
          <w:rFonts w:eastAsia="仿宋_GB2312" w:hint="eastAsia"/>
          <w:szCs w:val="28"/>
        </w:rPr>
        <w:t>09</w:t>
      </w:r>
      <w:r>
        <w:rPr>
          <w:rFonts w:eastAsia="仿宋_GB2312" w:hint="eastAsia"/>
          <w:szCs w:val="28"/>
        </w:rPr>
        <w:t>月</w:t>
      </w:r>
    </w:p>
    <w:p w:rsidR="001076EA" w:rsidRDefault="00D6328A">
      <w:pPr>
        <w:spacing w:line="360" w:lineRule="auto"/>
        <w:jc w:val="center"/>
        <w:rPr>
          <w:rFonts w:ascii="黑体" w:eastAsia="黑体"/>
          <w:sz w:val="32"/>
          <w:szCs w:val="32"/>
        </w:rPr>
      </w:pPr>
      <w:r>
        <w:br w:type="page"/>
      </w:r>
      <w:r>
        <w:rPr>
          <w:rFonts w:ascii="黑体" w:eastAsia="黑体" w:hint="eastAsia"/>
          <w:sz w:val="32"/>
          <w:szCs w:val="32"/>
        </w:rPr>
        <w:lastRenderedPageBreak/>
        <w:t>声</w:t>
      </w:r>
      <w:r>
        <w:rPr>
          <w:rFonts w:ascii="黑体" w:eastAsia="黑体" w:hint="eastAsia"/>
          <w:sz w:val="32"/>
          <w:szCs w:val="32"/>
        </w:rPr>
        <w:tab/>
      </w:r>
      <w:r>
        <w:rPr>
          <w:rFonts w:ascii="黑体" w:eastAsia="黑体" w:hint="eastAsia"/>
          <w:sz w:val="32"/>
          <w:szCs w:val="32"/>
        </w:rPr>
        <w:tab/>
      </w:r>
      <w:r>
        <w:rPr>
          <w:rFonts w:ascii="黑体" w:eastAsia="黑体" w:hint="eastAsia"/>
          <w:sz w:val="32"/>
          <w:szCs w:val="32"/>
        </w:rPr>
        <w:t>明</w:t>
      </w:r>
    </w:p>
    <w:p w:rsidR="001076EA" w:rsidRDefault="00D6328A">
      <w:pPr>
        <w:spacing w:line="360" w:lineRule="auto"/>
        <w:ind w:firstLineChars="200" w:firstLine="560"/>
        <w:rPr>
          <w:rFonts w:ascii="仿宋_GB2312" w:eastAsia="仿宋_GB2312"/>
          <w:sz w:val="28"/>
          <w:szCs w:val="28"/>
        </w:rPr>
      </w:pPr>
      <w:r>
        <w:rPr>
          <w:rFonts w:ascii="仿宋_GB2312" w:eastAsia="仿宋_GB2312" w:hint="eastAsia"/>
          <w:sz w:val="28"/>
          <w:szCs w:val="28"/>
        </w:rPr>
        <w:t>本招标文件专用于江苏昆山农村商业银行股份有限公司本次采购</w:t>
      </w:r>
      <w:r>
        <w:rPr>
          <w:rFonts w:ascii="仿宋_GB2312" w:eastAsia="仿宋_GB2312" w:hAnsi="宋体" w:hint="eastAsia"/>
          <w:color w:val="000000" w:themeColor="text1"/>
          <w:sz w:val="28"/>
          <w:u w:val="single"/>
        </w:rPr>
        <w:t>昆山农商银行视频拍摄制作服务框架采购项目</w:t>
      </w:r>
      <w:r>
        <w:rPr>
          <w:rFonts w:ascii="仿宋_GB2312" w:eastAsia="仿宋_GB2312" w:hint="eastAsia"/>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1076EA" w:rsidRDefault="001076EA">
      <w:pPr>
        <w:spacing w:line="360" w:lineRule="auto"/>
        <w:jc w:val="center"/>
      </w:pPr>
    </w:p>
    <w:p w:rsidR="001076EA" w:rsidRDefault="001076EA">
      <w:pPr>
        <w:spacing w:line="360" w:lineRule="auto"/>
        <w:jc w:val="center"/>
        <w:sectPr w:rsidR="001076EA">
          <w:pgSz w:w="11906" w:h="16838"/>
          <w:pgMar w:top="1440" w:right="1800" w:bottom="1440" w:left="1800" w:header="851" w:footer="992" w:gutter="0"/>
          <w:cols w:space="720"/>
          <w:docGrid w:type="lines" w:linePitch="312"/>
        </w:sectPr>
      </w:pPr>
    </w:p>
    <w:p w:rsidR="001076EA" w:rsidRDefault="00D6328A">
      <w:pPr>
        <w:pStyle w:val="1"/>
        <w:keepNext w:val="0"/>
        <w:keepLines w:val="0"/>
        <w:jc w:val="center"/>
        <w:rPr>
          <w:rFonts w:ascii="黑体" w:eastAsia="黑体" w:hAnsi="黑体"/>
          <w:sz w:val="32"/>
          <w:szCs w:val="32"/>
        </w:rPr>
      </w:pPr>
      <w:r>
        <w:rPr>
          <w:rFonts w:ascii="黑体" w:eastAsia="黑体" w:hAnsi="黑体" w:hint="eastAsia"/>
          <w:sz w:val="32"/>
          <w:szCs w:val="32"/>
        </w:rPr>
        <w:lastRenderedPageBreak/>
        <w:t>第一部分</w:t>
      </w:r>
      <w:r>
        <w:rPr>
          <w:rFonts w:ascii="黑体" w:eastAsia="黑体" w:hAnsi="黑体" w:hint="eastAsia"/>
          <w:sz w:val="32"/>
          <w:szCs w:val="32"/>
        </w:rPr>
        <w:tab/>
      </w:r>
      <w:r>
        <w:rPr>
          <w:rFonts w:ascii="黑体" w:eastAsia="黑体" w:hAnsi="黑体" w:hint="eastAsia"/>
          <w:sz w:val="32"/>
          <w:szCs w:val="32"/>
        </w:rPr>
        <w:t>投标函</w:t>
      </w:r>
    </w:p>
    <w:p w:rsidR="001076EA" w:rsidRDefault="00D6328A">
      <w:pPr>
        <w:spacing w:line="520" w:lineRule="exact"/>
        <w:ind w:leftChars="267" w:left="561"/>
        <w:rPr>
          <w:rFonts w:ascii="仿宋_GB2312" w:eastAsia="仿宋_GB2312"/>
          <w:sz w:val="28"/>
          <w:szCs w:val="28"/>
        </w:rPr>
      </w:pPr>
      <w:r>
        <w:rPr>
          <w:rFonts w:ascii="仿宋_GB2312" w:eastAsia="仿宋_GB2312" w:hint="eastAsia"/>
          <w:sz w:val="28"/>
          <w:szCs w:val="28"/>
        </w:rPr>
        <w:t>根据江苏昆山农村商业银行股份有限公司业务发展的需求，现就江苏昆山农村商业银行股份有限公司采购</w:t>
      </w:r>
      <w:r>
        <w:rPr>
          <w:rFonts w:ascii="仿宋_GB2312" w:eastAsia="仿宋_GB2312" w:hint="eastAsia"/>
          <w:sz w:val="28"/>
          <w:szCs w:val="28"/>
          <w:u w:val="single"/>
        </w:rPr>
        <w:t>昆山农商银行视频拍摄制作服务框架采购项目</w:t>
      </w:r>
      <w:r>
        <w:rPr>
          <w:rFonts w:ascii="仿宋_GB2312" w:eastAsia="仿宋_GB2312" w:hint="eastAsia"/>
          <w:sz w:val="28"/>
          <w:szCs w:val="28"/>
        </w:rPr>
        <w:t>进行</w:t>
      </w:r>
      <w:r>
        <w:rPr>
          <w:rFonts w:ascii="仿宋_GB2312" w:eastAsia="仿宋_GB2312" w:hint="eastAsia"/>
          <w:sz w:val="28"/>
          <w:szCs w:val="28"/>
        </w:rPr>
        <w:t>招标：</w:t>
      </w:r>
    </w:p>
    <w:p w:rsidR="001076EA" w:rsidRDefault="00D6328A">
      <w:pPr>
        <w:spacing w:line="520" w:lineRule="exact"/>
        <w:ind w:firstLineChars="200" w:firstLine="560"/>
        <w:rPr>
          <w:rFonts w:ascii="仿宋_GB2312" w:eastAsia="仿宋_GB2312" w:hAnsi="宋体"/>
          <w:sz w:val="28"/>
          <w:u w:val="single"/>
        </w:rPr>
      </w:pPr>
      <w:r>
        <w:rPr>
          <w:rFonts w:ascii="仿宋_GB2312" w:eastAsia="仿宋_GB2312" w:hint="eastAsia"/>
          <w:sz w:val="28"/>
          <w:szCs w:val="28"/>
        </w:rPr>
        <w:t>1</w:t>
      </w:r>
      <w:r>
        <w:rPr>
          <w:rFonts w:ascii="仿宋_GB2312" w:eastAsia="仿宋_GB2312" w:hint="eastAsia"/>
          <w:sz w:val="28"/>
          <w:szCs w:val="28"/>
        </w:rPr>
        <w:t>、招标</w:t>
      </w:r>
      <w:r>
        <w:rPr>
          <w:rFonts w:ascii="仿宋_GB2312" w:eastAsia="仿宋_GB2312" w:hAnsi="宋体" w:hint="eastAsia"/>
          <w:sz w:val="28"/>
        </w:rPr>
        <w:t>编号：</w:t>
      </w:r>
      <w:r>
        <w:rPr>
          <w:rFonts w:ascii="仿宋_GB2312" w:eastAsia="仿宋_GB2312" w:hAnsi="宋体"/>
          <w:sz w:val="28"/>
        </w:rPr>
        <w:t>KSRCBJC2026025</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、招标人：江苏昆山农村商业银行股份有限公司</w:t>
      </w:r>
    </w:p>
    <w:p w:rsidR="001076EA" w:rsidRDefault="00D6328A">
      <w:pPr>
        <w:spacing w:line="520" w:lineRule="exact"/>
        <w:ind w:firstLineChars="200" w:firstLine="560"/>
        <w:jc w:val="left"/>
        <w:rPr>
          <w:rFonts w:ascii="仿宋_GB2312" w:eastAsia="仿宋_GB2312" w:hAnsi="宋体"/>
          <w:color w:val="000000"/>
          <w:sz w:val="28"/>
          <w:szCs w:val="28"/>
          <w:u w:val="single"/>
        </w:rPr>
      </w:pP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、招标内容：昆山农村商业银行</w:t>
      </w:r>
      <w:r>
        <w:rPr>
          <w:rFonts w:ascii="宋体" w:eastAsia="仿宋_GB2312" w:hAnsi="宋体" w:cs="Arial" w:hint="eastAsia"/>
          <w:sz w:val="28"/>
          <w:szCs w:val="28"/>
          <w:u w:val="single"/>
        </w:rPr>
        <w:t>视频拍摄制作服务框架采购</w:t>
      </w:r>
    </w:p>
    <w:p w:rsidR="001076EA" w:rsidRDefault="00D6328A">
      <w:pPr>
        <w:spacing w:line="520" w:lineRule="exact"/>
        <w:ind w:firstLineChars="200" w:firstLine="560"/>
        <w:jc w:val="left"/>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、项目实施地点：昆山</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color w:val="000000"/>
          <w:sz w:val="28"/>
          <w:szCs w:val="28"/>
        </w:rPr>
        <w:t>5</w:t>
      </w:r>
      <w:r>
        <w:rPr>
          <w:rFonts w:ascii="仿宋_GB2312" w:eastAsia="仿宋_GB2312" w:hAnsi="宋体" w:hint="eastAsia"/>
          <w:sz w:val="28"/>
        </w:rPr>
        <w:t>、发放标书时间：北京时间</w:t>
      </w:r>
      <w:r>
        <w:rPr>
          <w:rFonts w:ascii="仿宋_GB2312" w:eastAsia="仿宋_GB2312" w:hAnsi="宋体" w:hint="eastAsia"/>
          <w:sz w:val="28"/>
        </w:rPr>
        <w:t>202</w:t>
      </w:r>
      <w:r>
        <w:rPr>
          <w:rFonts w:ascii="仿宋_GB2312" w:eastAsia="仿宋_GB2312" w:hAnsi="宋体"/>
          <w:sz w:val="28"/>
        </w:rPr>
        <w:t>6</w:t>
      </w:r>
      <w:r>
        <w:rPr>
          <w:rFonts w:ascii="仿宋_GB2312" w:eastAsia="仿宋_GB2312" w:hAnsi="宋体" w:hint="eastAsia"/>
          <w:sz w:val="28"/>
        </w:rPr>
        <w:t>年</w:t>
      </w:r>
      <w:r>
        <w:rPr>
          <w:rFonts w:ascii="仿宋_GB2312" w:eastAsia="仿宋_GB2312" w:hAnsi="宋体"/>
          <w:sz w:val="28"/>
        </w:rPr>
        <w:t>09</w:t>
      </w:r>
      <w:r>
        <w:rPr>
          <w:rFonts w:ascii="仿宋_GB2312" w:eastAsia="仿宋_GB2312" w:hAnsi="宋体" w:hint="eastAsia"/>
          <w:sz w:val="28"/>
        </w:rPr>
        <w:t>月</w:t>
      </w:r>
      <w:r>
        <w:rPr>
          <w:rFonts w:ascii="仿宋_GB2312" w:eastAsia="仿宋_GB2312" w:hAnsi="宋体"/>
          <w:sz w:val="28"/>
        </w:rPr>
        <w:t>16</w:t>
      </w:r>
      <w:r>
        <w:rPr>
          <w:rFonts w:ascii="仿宋_GB2312" w:eastAsia="仿宋_GB2312" w:hAnsi="宋体" w:hint="eastAsia"/>
          <w:sz w:val="28"/>
        </w:rPr>
        <w:t>日</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、投标截止时间：北京时间</w:t>
      </w:r>
      <w:r>
        <w:rPr>
          <w:rFonts w:ascii="仿宋_GB2312" w:eastAsia="仿宋_GB2312" w:hAnsi="宋体" w:hint="eastAsia"/>
          <w:sz w:val="28"/>
        </w:rPr>
        <w:t>202</w:t>
      </w:r>
      <w:r>
        <w:rPr>
          <w:rFonts w:ascii="仿宋_GB2312" w:eastAsia="仿宋_GB2312" w:hAnsi="宋体"/>
          <w:sz w:val="28"/>
        </w:rPr>
        <w:t>6</w:t>
      </w:r>
      <w:r>
        <w:rPr>
          <w:rFonts w:ascii="仿宋_GB2312" w:eastAsia="仿宋_GB2312" w:hAnsi="宋体" w:hint="eastAsia"/>
          <w:sz w:val="28"/>
        </w:rPr>
        <w:t>年</w:t>
      </w:r>
      <w:r>
        <w:rPr>
          <w:rFonts w:ascii="仿宋_GB2312" w:eastAsia="仿宋_GB2312" w:hAnsi="宋体"/>
          <w:sz w:val="28"/>
        </w:rPr>
        <w:t>10</w:t>
      </w:r>
      <w:r>
        <w:rPr>
          <w:rFonts w:ascii="仿宋_GB2312" w:eastAsia="仿宋_GB2312" w:hAnsi="宋体" w:hint="eastAsia"/>
          <w:sz w:val="28"/>
        </w:rPr>
        <w:t>月</w:t>
      </w:r>
      <w:r>
        <w:rPr>
          <w:rFonts w:ascii="仿宋_GB2312" w:eastAsia="仿宋_GB2312" w:hAnsi="宋体"/>
          <w:sz w:val="28"/>
        </w:rPr>
        <w:t>11</w:t>
      </w:r>
      <w:r>
        <w:rPr>
          <w:rFonts w:ascii="仿宋_GB2312" w:eastAsia="仿宋_GB2312" w:hAnsi="宋体" w:hint="eastAsia"/>
          <w:sz w:val="28"/>
        </w:rPr>
        <w:t>日</w:t>
      </w:r>
      <w:r>
        <w:rPr>
          <w:rFonts w:ascii="仿宋_GB2312" w:eastAsia="仿宋_GB2312" w:hAnsi="宋体" w:hint="eastAsia"/>
          <w:sz w:val="28"/>
        </w:rPr>
        <w:t>17</w:t>
      </w:r>
      <w:r>
        <w:rPr>
          <w:rFonts w:ascii="仿宋_GB2312" w:eastAsia="仿宋_GB2312" w:hAnsi="宋体" w:hint="eastAsia"/>
          <w:sz w:val="28"/>
        </w:rPr>
        <w:t>：</w:t>
      </w:r>
      <w:r>
        <w:rPr>
          <w:rFonts w:ascii="仿宋_GB2312" w:eastAsia="仿宋_GB2312" w:hAnsi="宋体" w:hint="eastAsia"/>
          <w:sz w:val="28"/>
        </w:rPr>
        <w:t>00</w:t>
      </w:r>
      <w:r>
        <w:rPr>
          <w:rFonts w:ascii="仿宋_GB2312" w:eastAsia="仿宋_GB2312" w:hAnsi="宋体" w:hint="eastAsia"/>
          <w:sz w:val="28"/>
        </w:rPr>
        <w:t>前将密封的投标文件寄（送）至昆山农村商业银行集中采购中心（以我</w:t>
      </w:r>
      <w:proofErr w:type="gramStart"/>
      <w:r>
        <w:rPr>
          <w:rFonts w:ascii="仿宋_GB2312" w:eastAsia="仿宋_GB2312" w:hAnsi="宋体" w:hint="eastAsia"/>
          <w:sz w:val="28"/>
        </w:rPr>
        <w:t>行收到</w:t>
      </w:r>
      <w:proofErr w:type="gramEnd"/>
      <w:r>
        <w:rPr>
          <w:rFonts w:ascii="仿宋_GB2312" w:eastAsia="仿宋_GB2312" w:hAnsi="宋体" w:hint="eastAsia"/>
          <w:sz w:val="28"/>
        </w:rPr>
        <w:t>日戳为准），逾期送达的投标文件将不予接受。</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、开标时间、地点：另行通知</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、招标人联系方式：江苏昆山农村商业银行股份有限公司</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地址：江苏省昆山市前进东路</w:t>
      </w:r>
      <w:r>
        <w:rPr>
          <w:rFonts w:ascii="仿宋_GB2312" w:eastAsia="仿宋_GB2312" w:hAnsi="宋体" w:hint="eastAsia"/>
          <w:sz w:val="28"/>
        </w:rPr>
        <w:t>828</w:t>
      </w:r>
      <w:r>
        <w:rPr>
          <w:rFonts w:ascii="仿宋_GB2312" w:eastAsia="仿宋_GB2312" w:hAnsi="宋体" w:hint="eastAsia"/>
          <w:sz w:val="28"/>
        </w:rPr>
        <w:t>号</w:t>
      </w:r>
      <w:r>
        <w:rPr>
          <w:rFonts w:ascii="仿宋_GB2312" w:eastAsia="仿宋_GB2312" w:hAnsi="宋体" w:hint="eastAsia"/>
          <w:sz w:val="28"/>
        </w:rPr>
        <w:t>15</w:t>
      </w:r>
      <w:r>
        <w:rPr>
          <w:rFonts w:ascii="仿宋_GB2312" w:eastAsia="仿宋_GB2312" w:hAnsi="宋体"/>
          <w:sz w:val="28"/>
        </w:rPr>
        <w:t>05</w:t>
      </w:r>
      <w:r>
        <w:rPr>
          <w:rFonts w:ascii="仿宋_GB2312" w:eastAsia="仿宋_GB2312" w:hAnsi="宋体" w:hint="eastAsia"/>
          <w:sz w:val="28"/>
        </w:rPr>
        <w:t>室集中采购中心</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邮编：</w:t>
      </w:r>
      <w:r>
        <w:rPr>
          <w:rFonts w:ascii="仿宋_GB2312" w:eastAsia="仿宋_GB2312" w:hAnsi="宋体" w:hint="eastAsia"/>
          <w:sz w:val="28"/>
        </w:rPr>
        <w:t>215301</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集中采购中心联系人：陈雷</w:t>
      </w:r>
      <w:r>
        <w:rPr>
          <w:rFonts w:ascii="仿宋_GB2312" w:eastAsia="仿宋_GB2312" w:hAnsi="宋体" w:hint="eastAsia"/>
          <w:sz w:val="28"/>
        </w:rPr>
        <w:t xml:space="preserve">   </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0512-5737</w:t>
      </w:r>
      <w:r>
        <w:rPr>
          <w:rFonts w:ascii="仿宋_GB2312" w:eastAsia="仿宋_GB2312" w:hAnsi="宋体"/>
          <w:sz w:val="28"/>
        </w:rPr>
        <w:t>1715</w:t>
      </w:r>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项目联系人：</w:t>
      </w:r>
      <w:proofErr w:type="gramStart"/>
      <w:r>
        <w:rPr>
          <w:rFonts w:ascii="仿宋_GB2312" w:eastAsia="仿宋_GB2312" w:hAnsi="宋体" w:hint="eastAsia"/>
          <w:sz w:val="28"/>
        </w:rPr>
        <w:t>陆旭枫</w:t>
      </w:r>
      <w:proofErr w:type="gramEnd"/>
    </w:p>
    <w:p w:rsidR="001076EA" w:rsidRDefault="00D6328A">
      <w:pPr>
        <w:spacing w:line="520" w:lineRule="exact"/>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0512-57378559</w:t>
      </w:r>
    </w:p>
    <w:p w:rsidR="001076EA" w:rsidRDefault="001076EA">
      <w:pPr>
        <w:spacing w:line="360" w:lineRule="auto"/>
        <w:ind w:firstLineChars="200" w:firstLine="560"/>
        <w:rPr>
          <w:rFonts w:ascii="仿宋_GB2312" w:eastAsia="仿宋_GB2312" w:hAnsi="宋体"/>
          <w:sz w:val="28"/>
        </w:rPr>
      </w:pPr>
    </w:p>
    <w:p w:rsidR="001076EA" w:rsidRDefault="001076EA">
      <w:pPr>
        <w:spacing w:line="360" w:lineRule="auto"/>
        <w:ind w:firstLineChars="200" w:firstLine="560"/>
        <w:rPr>
          <w:rFonts w:ascii="仿宋_GB2312" w:eastAsia="仿宋_GB2312" w:hAnsi="宋体"/>
          <w:sz w:val="28"/>
        </w:rPr>
      </w:pPr>
    </w:p>
    <w:p w:rsidR="001076EA" w:rsidRDefault="001076EA">
      <w:pPr>
        <w:spacing w:line="360" w:lineRule="auto"/>
        <w:ind w:firstLineChars="200" w:firstLine="560"/>
        <w:rPr>
          <w:rFonts w:ascii="仿宋_GB2312" w:eastAsia="仿宋_GB2312" w:hAnsi="宋体"/>
          <w:sz w:val="28"/>
        </w:rPr>
      </w:pPr>
    </w:p>
    <w:p w:rsidR="001076EA" w:rsidRDefault="001076EA">
      <w:pPr>
        <w:spacing w:line="360" w:lineRule="auto"/>
        <w:ind w:firstLineChars="200" w:firstLine="560"/>
        <w:rPr>
          <w:rFonts w:ascii="仿宋_GB2312" w:eastAsia="仿宋_GB2312" w:hAnsi="宋体"/>
          <w:sz w:val="28"/>
        </w:rPr>
      </w:pPr>
    </w:p>
    <w:p w:rsidR="001076EA" w:rsidRDefault="00D6328A">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第二部分</w:t>
      </w:r>
      <w:r>
        <w:rPr>
          <w:rFonts w:ascii="黑体" w:eastAsia="黑体" w:hAnsi="黑体" w:hint="eastAsia"/>
          <w:sz w:val="32"/>
          <w:szCs w:val="32"/>
        </w:rPr>
        <w:tab/>
      </w:r>
      <w:r>
        <w:rPr>
          <w:rFonts w:ascii="黑体" w:eastAsia="黑体" w:hAnsi="黑体" w:hint="eastAsia"/>
          <w:sz w:val="32"/>
          <w:szCs w:val="32"/>
        </w:rPr>
        <w:t>招标内容及要求</w:t>
      </w:r>
    </w:p>
    <w:p w:rsidR="001076EA" w:rsidRDefault="00D6328A">
      <w:pPr>
        <w:adjustRightInd w:val="0"/>
        <w:snapToGrid w:val="0"/>
        <w:spacing w:line="360" w:lineRule="auto"/>
        <w:outlineLvl w:val="1"/>
        <w:rPr>
          <w:rFonts w:ascii="黑体" w:eastAsia="黑体" w:hAnsi="宋体"/>
          <w:b/>
          <w:snapToGrid w:val="0"/>
          <w:color w:val="000000" w:themeColor="text1"/>
          <w:kern w:val="0"/>
          <w:sz w:val="28"/>
          <w:szCs w:val="28"/>
        </w:rPr>
      </w:pPr>
      <w:r>
        <w:rPr>
          <w:rFonts w:ascii="黑体" w:eastAsia="黑体" w:hAnsi="宋体" w:hint="eastAsia"/>
          <w:b/>
          <w:snapToGrid w:val="0"/>
          <w:color w:val="000000" w:themeColor="text1"/>
          <w:kern w:val="0"/>
          <w:sz w:val="28"/>
          <w:szCs w:val="28"/>
        </w:rPr>
        <w:t>一</w:t>
      </w:r>
      <w:r>
        <w:rPr>
          <w:rFonts w:ascii="黑体" w:eastAsia="黑体" w:hAnsi="宋体"/>
          <w:b/>
          <w:snapToGrid w:val="0"/>
          <w:color w:val="000000" w:themeColor="text1"/>
          <w:kern w:val="0"/>
          <w:sz w:val="28"/>
          <w:szCs w:val="28"/>
        </w:rPr>
        <w:t>、</w:t>
      </w:r>
      <w:r>
        <w:rPr>
          <w:rFonts w:ascii="黑体" w:eastAsia="黑体" w:hAnsi="宋体" w:hint="eastAsia"/>
          <w:b/>
          <w:snapToGrid w:val="0"/>
          <w:color w:val="000000" w:themeColor="text1"/>
          <w:kern w:val="0"/>
          <w:sz w:val="28"/>
          <w:szCs w:val="28"/>
        </w:rPr>
        <w:t>基本要求</w:t>
      </w:r>
    </w:p>
    <w:p w:rsidR="001076EA" w:rsidRDefault="00D6328A">
      <w:pPr>
        <w:tabs>
          <w:tab w:val="left" w:pos="8280"/>
        </w:tabs>
        <w:adjustRightInd w:val="0"/>
        <w:snapToGrid w:val="0"/>
        <w:spacing w:line="360" w:lineRule="auto"/>
        <w:rPr>
          <w:rFonts w:ascii="仿宋_GB2312" w:eastAsia="仿宋_GB2312" w:hAnsi="宋体"/>
          <w:color w:val="000000" w:themeColor="text1"/>
          <w:sz w:val="28"/>
          <w:szCs w:val="28"/>
        </w:rPr>
      </w:pPr>
      <w:r>
        <w:rPr>
          <w:rFonts w:ascii="仿宋_GB2312" w:eastAsia="仿宋_GB2312" w:hAnsi="宋体" w:hint="eastAsia"/>
          <w:snapToGrid w:val="0"/>
          <w:color w:val="000000" w:themeColor="text1"/>
          <w:sz w:val="28"/>
          <w:szCs w:val="28"/>
        </w:rPr>
        <w:t xml:space="preserve">    1</w:t>
      </w:r>
      <w:r>
        <w:rPr>
          <w:rFonts w:ascii="仿宋_GB2312" w:eastAsia="仿宋_GB2312" w:hAnsi="宋体" w:hint="eastAsia"/>
          <w:snapToGrid w:val="0"/>
          <w:color w:val="000000" w:themeColor="text1"/>
          <w:sz w:val="28"/>
          <w:szCs w:val="28"/>
        </w:rPr>
        <w:t>、本标书第二部分“招标内容及要求”都将作为以后项目合同的基本要</w:t>
      </w:r>
      <w:r>
        <w:rPr>
          <w:rFonts w:ascii="仿宋_GB2312" w:eastAsia="仿宋_GB2312" w:hAnsi="宋体" w:hint="eastAsia"/>
          <w:color w:val="000000" w:themeColor="text1"/>
          <w:sz w:val="28"/>
          <w:szCs w:val="28"/>
        </w:rPr>
        <w:t>求。</w:t>
      </w:r>
    </w:p>
    <w:p w:rsidR="001076EA" w:rsidRDefault="00D6328A">
      <w:pPr>
        <w:tabs>
          <w:tab w:val="left" w:pos="8280"/>
        </w:tabs>
        <w:adjustRightInd w:val="0"/>
        <w:snapToGrid w:val="0"/>
        <w:spacing w:line="360" w:lineRule="auto"/>
        <w:rPr>
          <w:rFonts w:ascii="仿宋_GB2312" w:eastAsia="仿宋_GB2312" w:hAnsi="宋体"/>
          <w:color w:val="000000" w:themeColor="text1"/>
          <w:sz w:val="28"/>
          <w:szCs w:val="28"/>
        </w:rPr>
      </w:pPr>
      <w:r>
        <w:rPr>
          <w:rFonts w:ascii="仿宋_GB2312" w:eastAsia="仿宋_GB2312" w:hAnsi="宋体" w:hint="eastAsia"/>
          <w:snapToGrid w:val="0"/>
          <w:color w:val="000000" w:themeColor="text1"/>
          <w:sz w:val="28"/>
          <w:szCs w:val="28"/>
        </w:rPr>
        <w:t xml:space="preserve">    2</w:t>
      </w:r>
      <w:r>
        <w:rPr>
          <w:rFonts w:ascii="仿宋_GB2312" w:eastAsia="仿宋_GB2312" w:hAnsi="宋体" w:hint="eastAsia"/>
          <w:snapToGrid w:val="0"/>
          <w:color w:val="000000" w:themeColor="text1"/>
          <w:sz w:val="28"/>
          <w:szCs w:val="28"/>
        </w:rPr>
        <w:t>、</w:t>
      </w:r>
      <w:r>
        <w:rPr>
          <w:rFonts w:ascii="仿宋_GB2312" w:eastAsia="仿宋_GB2312" w:hAnsi="宋体" w:hint="eastAsia"/>
          <w:color w:val="000000" w:themeColor="text1"/>
          <w:sz w:val="28"/>
          <w:szCs w:val="28"/>
        </w:rPr>
        <w:t>如投标服务不能完全达到招标方所要求的，投标文件对此必须明确标示，否则视为废标。</w:t>
      </w:r>
    </w:p>
    <w:p w:rsidR="001076EA" w:rsidRDefault="00D6328A">
      <w:pPr>
        <w:tabs>
          <w:tab w:val="left" w:pos="8280"/>
        </w:tabs>
        <w:adjustRightInd w:val="0"/>
        <w:snapToGrid w:val="0"/>
        <w:spacing w:line="360" w:lineRule="auto"/>
        <w:ind w:firstLineChars="200" w:firstLine="560"/>
        <w:rPr>
          <w:rFonts w:ascii="仿宋_GB2312" w:eastAsia="仿宋_GB2312" w:hAnsi="宋体"/>
          <w:color w:val="000000" w:themeColor="text1"/>
          <w:sz w:val="28"/>
          <w:szCs w:val="28"/>
        </w:rPr>
      </w:pPr>
      <w:r>
        <w:rPr>
          <w:rFonts w:ascii="仿宋_GB2312" w:eastAsia="仿宋_GB2312" w:hAnsi="宋体"/>
          <w:color w:val="000000" w:themeColor="text1"/>
          <w:sz w:val="28"/>
          <w:szCs w:val="28"/>
        </w:rPr>
        <w:t>3</w:t>
      </w:r>
      <w:r>
        <w:rPr>
          <w:rFonts w:ascii="仿宋_GB2312" w:eastAsia="仿宋_GB2312" w:hAnsi="宋体" w:hint="eastAsia"/>
          <w:color w:val="000000" w:themeColor="text1"/>
          <w:sz w:val="28"/>
          <w:szCs w:val="28"/>
        </w:rPr>
        <w:t>、投标方应保证向招标方提供的服务或</w:t>
      </w:r>
      <w:r>
        <w:rPr>
          <w:rFonts w:ascii="仿宋_GB2312" w:eastAsia="仿宋_GB2312" w:hAnsi="宋体"/>
          <w:color w:val="000000" w:themeColor="text1"/>
          <w:sz w:val="28"/>
          <w:szCs w:val="28"/>
        </w:rPr>
        <w:t>产品</w:t>
      </w:r>
      <w:r>
        <w:rPr>
          <w:rFonts w:ascii="仿宋_GB2312" w:eastAsia="仿宋_GB2312" w:hAnsi="宋体" w:hint="eastAsia"/>
          <w:color w:val="000000" w:themeColor="text1"/>
          <w:sz w:val="28"/>
          <w:szCs w:val="28"/>
        </w:rPr>
        <w:t>与任何第三方发生的专利权、版权和使用权纠纷完全由投标方自行负责而与招标方无关；投标方应承诺对因以上纠纷给招标方造成的损失承担赔偿责任。</w:t>
      </w:r>
    </w:p>
    <w:p w:rsidR="001076EA" w:rsidRDefault="00D6328A">
      <w:pPr>
        <w:adjustRightInd w:val="0"/>
        <w:snapToGrid w:val="0"/>
        <w:spacing w:line="360" w:lineRule="auto"/>
        <w:outlineLvl w:val="1"/>
        <w:rPr>
          <w:rFonts w:ascii="黑体" w:eastAsia="黑体" w:hAnsi="宋体"/>
          <w:b/>
          <w:snapToGrid w:val="0"/>
          <w:color w:val="000000" w:themeColor="text1"/>
          <w:kern w:val="0"/>
          <w:sz w:val="28"/>
          <w:szCs w:val="28"/>
        </w:rPr>
      </w:pPr>
      <w:r>
        <w:rPr>
          <w:rFonts w:ascii="黑体" w:eastAsia="黑体" w:hAnsi="宋体" w:hint="eastAsia"/>
          <w:b/>
          <w:snapToGrid w:val="0"/>
          <w:color w:val="000000" w:themeColor="text1"/>
          <w:kern w:val="0"/>
          <w:sz w:val="28"/>
          <w:szCs w:val="28"/>
        </w:rPr>
        <w:t>二、投标人范围</w:t>
      </w:r>
    </w:p>
    <w:p w:rsidR="001076EA" w:rsidRDefault="00D6328A">
      <w:pPr>
        <w:pStyle w:val="a3"/>
        <w:adjustRightInd w:val="0"/>
        <w:snapToGrid w:val="0"/>
        <w:spacing w:line="360" w:lineRule="auto"/>
        <w:ind w:firstLineChars="200" w:firstLine="560"/>
        <w:jc w:val="left"/>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投标人应符合本标书第三部分招标说明中的相关要求和条件。</w:t>
      </w:r>
    </w:p>
    <w:p w:rsidR="001076EA" w:rsidRDefault="00D6328A">
      <w:pPr>
        <w:adjustRightInd w:val="0"/>
        <w:snapToGrid w:val="0"/>
        <w:spacing w:line="360" w:lineRule="auto"/>
        <w:outlineLvl w:val="1"/>
        <w:rPr>
          <w:rFonts w:ascii="仿宋_GB2312" w:eastAsia="仿宋_GB2312" w:hAnsi="宋体"/>
          <w:snapToGrid w:val="0"/>
          <w:color w:val="000000" w:themeColor="text1"/>
          <w:kern w:val="0"/>
          <w:sz w:val="28"/>
          <w:szCs w:val="28"/>
        </w:rPr>
      </w:pPr>
      <w:r>
        <w:rPr>
          <w:rFonts w:ascii="黑体" w:eastAsia="黑体" w:hAnsi="宋体" w:hint="eastAsia"/>
          <w:b/>
          <w:snapToGrid w:val="0"/>
          <w:color w:val="000000" w:themeColor="text1"/>
          <w:kern w:val="0"/>
          <w:sz w:val="28"/>
          <w:szCs w:val="28"/>
        </w:rPr>
        <w:t>三、招标需求</w:t>
      </w:r>
    </w:p>
    <w:p w:rsidR="001076EA" w:rsidRDefault="00D6328A">
      <w:pPr>
        <w:adjustRightInd w:val="0"/>
        <w:snapToGrid w:val="0"/>
        <w:spacing w:line="360" w:lineRule="auto"/>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投标人需提供包含视频创意、脚本、拍摄、人员、设备、灯光、收音、化妆、演员</w:t>
      </w:r>
      <w:r>
        <w:rPr>
          <w:rFonts w:ascii="仿宋_GB2312" w:eastAsia="仿宋_GB2312" w:hAnsi="宋体" w:hint="eastAsia"/>
          <w:snapToGrid w:val="0"/>
          <w:color w:val="000000" w:themeColor="text1"/>
          <w:kern w:val="0"/>
          <w:sz w:val="28"/>
          <w:szCs w:val="28"/>
        </w:rPr>
        <w:t>/</w:t>
      </w:r>
      <w:r>
        <w:rPr>
          <w:rFonts w:ascii="仿宋_GB2312" w:eastAsia="仿宋_GB2312" w:hAnsi="宋体" w:hint="eastAsia"/>
          <w:snapToGrid w:val="0"/>
          <w:color w:val="000000" w:themeColor="text1"/>
          <w:kern w:val="0"/>
          <w:sz w:val="28"/>
          <w:szCs w:val="28"/>
        </w:rPr>
        <w:t>模特（非我行员工）、道具、</w:t>
      </w:r>
      <w:r>
        <w:rPr>
          <w:rFonts w:ascii="仿宋_GB2312" w:eastAsia="仿宋_GB2312" w:hAnsi="宋体" w:hint="eastAsia"/>
          <w:snapToGrid w:val="0"/>
          <w:color w:val="000000" w:themeColor="text1"/>
          <w:kern w:val="0"/>
          <w:sz w:val="28"/>
          <w:szCs w:val="28"/>
        </w:rPr>
        <w:t>AI</w:t>
      </w:r>
      <w:r>
        <w:rPr>
          <w:rFonts w:ascii="仿宋_GB2312" w:eastAsia="仿宋_GB2312" w:hAnsi="宋体" w:hint="eastAsia"/>
          <w:snapToGrid w:val="0"/>
          <w:color w:val="000000" w:themeColor="text1"/>
          <w:kern w:val="0"/>
          <w:sz w:val="28"/>
          <w:szCs w:val="28"/>
        </w:rPr>
        <w:t>算力、修改等全部视频创作，拍摄和剪辑服务。</w:t>
      </w:r>
    </w:p>
    <w:p w:rsidR="001076EA" w:rsidRDefault="00D6328A">
      <w:pPr>
        <w:adjustRightInd w:val="0"/>
        <w:snapToGrid w:val="0"/>
        <w:spacing w:line="360" w:lineRule="auto"/>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1.</w:t>
      </w:r>
      <w:r>
        <w:rPr>
          <w:rFonts w:ascii="仿宋_GB2312" w:eastAsia="仿宋_GB2312" w:hAnsi="宋体" w:hint="eastAsia"/>
          <w:snapToGrid w:val="0"/>
          <w:color w:val="000000" w:themeColor="text1"/>
          <w:kern w:val="0"/>
          <w:sz w:val="28"/>
          <w:szCs w:val="28"/>
        </w:rPr>
        <w:t>具体框架服务如下：</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6"/>
        <w:gridCol w:w="1313"/>
        <w:gridCol w:w="796"/>
        <w:gridCol w:w="763"/>
        <w:gridCol w:w="4712"/>
      </w:tblGrid>
      <w:tr w:rsidR="001076EA">
        <w:trPr>
          <w:trHeight w:val="372"/>
          <w:jc w:val="center"/>
        </w:trPr>
        <w:tc>
          <w:tcPr>
            <w:tcW w:w="696" w:type="dxa"/>
            <w:vAlign w:val="center"/>
          </w:tcPr>
          <w:p w:rsidR="001076EA" w:rsidRDefault="00D6328A">
            <w:pPr>
              <w:widowControl/>
              <w:jc w:val="center"/>
              <w:textAlignment w:val="center"/>
              <w:rPr>
                <w:rFonts w:ascii="仿宋" w:eastAsia="仿宋" w:hAnsi="仿宋" w:cs="仿宋"/>
                <w:sz w:val="22"/>
                <w:szCs w:val="22"/>
              </w:rPr>
            </w:pPr>
            <w:r>
              <w:rPr>
                <w:rFonts w:ascii="仿宋" w:eastAsia="仿宋" w:hAnsi="仿宋" w:cs="仿宋" w:hint="eastAsia"/>
                <w:b/>
                <w:kern w:val="0"/>
                <w:sz w:val="22"/>
                <w:szCs w:val="22"/>
                <w:lang w:bidi="ar"/>
              </w:rPr>
              <w:t>序号</w:t>
            </w:r>
          </w:p>
        </w:tc>
        <w:tc>
          <w:tcPr>
            <w:tcW w:w="1313" w:type="dxa"/>
            <w:vAlign w:val="center"/>
          </w:tcPr>
          <w:p w:rsidR="001076EA" w:rsidRDefault="00D6328A">
            <w:pPr>
              <w:widowControl/>
              <w:jc w:val="center"/>
              <w:textAlignment w:val="center"/>
              <w:rPr>
                <w:rFonts w:ascii="仿宋" w:eastAsia="仿宋" w:hAnsi="仿宋" w:cs="仿宋"/>
                <w:sz w:val="22"/>
                <w:szCs w:val="22"/>
              </w:rPr>
            </w:pPr>
            <w:r>
              <w:rPr>
                <w:rFonts w:ascii="仿宋" w:eastAsia="仿宋" w:hAnsi="仿宋" w:cs="仿宋" w:hint="eastAsia"/>
                <w:b/>
                <w:kern w:val="0"/>
                <w:sz w:val="22"/>
                <w:szCs w:val="22"/>
                <w:lang w:bidi="ar"/>
              </w:rPr>
              <w:t>服务项</w:t>
            </w:r>
          </w:p>
        </w:tc>
        <w:tc>
          <w:tcPr>
            <w:tcW w:w="796" w:type="dxa"/>
            <w:vAlign w:val="center"/>
          </w:tcPr>
          <w:p w:rsidR="001076EA" w:rsidRDefault="00D6328A">
            <w:pPr>
              <w:widowControl/>
              <w:jc w:val="center"/>
              <w:textAlignment w:val="center"/>
              <w:rPr>
                <w:rFonts w:ascii="仿宋" w:eastAsia="仿宋" w:hAnsi="仿宋" w:cs="仿宋"/>
                <w:b/>
                <w:kern w:val="0"/>
                <w:sz w:val="22"/>
                <w:szCs w:val="22"/>
                <w:lang w:bidi="ar"/>
              </w:rPr>
            </w:pPr>
            <w:r>
              <w:rPr>
                <w:rFonts w:ascii="仿宋" w:eastAsia="仿宋" w:hAnsi="仿宋" w:cs="仿宋" w:hint="eastAsia"/>
                <w:b/>
                <w:kern w:val="0"/>
                <w:sz w:val="22"/>
                <w:szCs w:val="22"/>
                <w:lang w:bidi="ar"/>
              </w:rPr>
              <w:t>结算</w:t>
            </w:r>
          </w:p>
          <w:p w:rsidR="001076EA" w:rsidRDefault="00D6328A">
            <w:pPr>
              <w:widowControl/>
              <w:jc w:val="center"/>
              <w:textAlignment w:val="center"/>
              <w:rPr>
                <w:rFonts w:ascii="仿宋" w:eastAsia="仿宋" w:hAnsi="仿宋" w:cs="仿宋"/>
                <w:sz w:val="22"/>
                <w:szCs w:val="22"/>
              </w:rPr>
            </w:pPr>
            <w:r>
              <w:rPr>
                <w:rFonts w:ascii="仿宋" w:eastAsia="仿宋" w:hAnsi="仿宋" w:cs="仿宋" w:hint="eastAsia"/>
                <w:b/>
                <w:kern w:val="0"/>
                <w:sz w:val="22"/>
                <w:szCs w:val="22"/>
                <w:lang w:bidi="ar"/>
              </w:rPr>
              <w:t>单位</w:t>
            </w:r>
          </w:p>
        </w:tc>
        <w:tc>
          <w:tcPr>
            <w:tcW w:w="763" w:type="dxa"/>
            <w:vAlign w:val="center"/>
          </w:tcPr>
          <w:p w:rsidR="001076EA" w:rsidRDefault="00D6328A">
            <w:pPr>
              <w:widowControl/>
              <w:jc w:val="center"/>
              <w:textAlignment w:val="center"/>
              <w:rPr>
                <w:rFonts w:ascii="仿宋" w:eastAsia="仿宋" w:hAnsi="仿宋" w:cs="仿宋"/>
                <w:b/>
                <w:kern w:val="0"/>
                <w:sz w:val="22"/>
                <w:szCs w:val="22"/>
                <w:lang w:bidi="ar"/>
              </w:rPr>
            </w:pPr>
            <w:r>
              <w:rPr>
                <w:rFonts w:ascii="仿宋" w:eastAsia="仿宋" w:hAnsi="仿宋" w:cs="仿宋" w:hint="eastAsia"/>
                <w:b/>
                <w:kern w:val="0"/>
                <w:sz w:val="22"/>
                <w:szCs w:val="22"/>
                <w:lang w:bidi="ar"/>
              </w:rPr>
              <w:t>预估</w:t>
            </w:r>
          </w:p>
          <w:p w:rsidR="001076EA" w:rsidRDefault="00D6328A">
            <w:pPr>
              <w:widowControl/>
              <w:jc w:val="center"/>
              <w:textAlignment w:val="center"/>
              <w:rPr>
                <w:rFonts w:ascii="仿宋" w:eastAsia="仿宋" w:hAnsi="仿宋" w:cs="仿宋"/>
                <w:b/>
                <w:kern w:val="0"/>
                <w:sz w:val="22"/>
                <w:szCs w:val="22"/>
                <w:lang w:bidi="ar"/>
              </w:rPr>
            </w:pPr>
            <w:r>
              <w:rPr>
                <w:rFonts w:ascii="仿宋" w:eastAsia="仿宋" w:hAnsi="仿宋" w:cs="仿宋" w:hint="eastAsia"/>
                <w:b/>
                <w:kern w:val="0"/>
                <w:sz w:val="22"/>
                <w:szCs w:val="22"/>
                <w:lang w:bidi="ar"/>
              </w:rPr>
              <w:t>数量</w:t>
            </w:r>
          </w:p>
        </w:tc>
        <w:tc>
          <w:tcPr>
            <w:tcW w:w="4712" w:type="dxa"/>
            <w:vAlign w:val="center"/>
          </w:tcPr>
          <w:p w:rsidR="001076EA" w:rsidRDefault="00D6328A">
            <w:pPr>
              <w:widowControl/>
              <w:jc w:val="center"/>
              <w:textAlignment w:val="center"/>
              <w:rPr>
                <w:rFonts w:ascii="仿宋" w:eastAsia="仿宋" w:hAnsi="仿宋" w:cs="仿宋"/>
                <w:sz w:val="22"/>
                <w:szCs w:val="22"/>
              </w:rPr>
            </w:pPr>
            <w:r>
              <w:rPr>
                <w:rFonts w:ascii="仿宋" w:eastAsia="仿宋" w:hAnsi="仿宋" w:cs="仿宋" w:hint="eastAsia"/>
                <w:b/>
                <w:kern w:val="0"/>
                <w:sz w:val="22"/>
                <w:szCs w:val="22"/>
                <w:lang w:bidi="ar"/>
              </w:rPr>
              <w:t>服务标准与交付要求</w:t>
            </w:r>
          </w:p>
        </w:tc>
      </w:tr>
      <w:tr w:rsidR="001076EA">
        <w:trPr>
          <w:trHeight w:val="2115"/>
          <w:jc w:val="center"/>
        </w:trPr>
        <w:tc>
          <w:tcPr>
            <w:tcW w:w="696" w:type="dxa"/>
            <w:vAlign w:val="center"/>
          </w:tcPr>
          <w:p w:rsidR="001076EA" w:rsidRDefault="00D6328A">
            <w:pPr>
              <w:widowControl/>
              <w:jc w:val="center"/>
              <w:textAlignment w:val="center"/>
              <w:rPr>
                <w:rFonts w:ascii="仿宋" w:eastAsia="仿宋" w:hAnsi="仿宋" w:cs="仿宋"/>
                <w:bCs/>
                <w:sz w:val="22"/>
                <w:szCs w:val="22"/>
              </w:rPr>
            </w:pPr>
            <w:r>
              <w:rPr>
                <w:rFonts w:ascii="仿宋" w:eastAsia="仿宋" w:hAnsi="仿宋" w:cs="仿宋" w:hint="eastAsia"/>
                <w:kern w:val="0"/>
                <w:sz w:val="22"/>
                <w:szCs w:val="22"/>
                <w:lang w:bidi="ar"/>
              </w:rPr>
              <w:t>1</w:t>
            </w:r>
          </w:p>
        </w:tc>
        <w:tc>
          <w:tcPr>
            <w:tcW w:w="1313" w:type="dxa"/>
            <w:vAlign w:val="center"/>
          </w:tcPr>
          <w:p w:rsidR="001076EA" w:rsidRDefault="00D6328A">
            <w:pPr>
              <w:widowControl/>
              <w:jc w:val="center"/>
              <w:textAlignment w:val="center"/>
              <w:rPr>
                <w:rFonts w:ascii="仿宋" w:eastAsia="仿宋" w:hAnsi="仿宋" w:cs="仿宋"/>
                <w:bCs/>
                <w:sz w:val="22"/>
                <w:szCs w:val="22"/>
              </w:rPr>
            </w:pPr>
            <w:proofErr w:type="gramStart"/>
            <w:r>
              <w:rPr>
                <w:rFonts w:ascii="仿宋" w:eastAsia="仿宋" w:hAnsi="仿宋" w:cs="仿宋" w:hint="eastAsia"/>
                <w:kern w:val="0"/>
                <w:sz w:val="22"/>
                <w:szCs w:val="22"/>
                <w:lang w:bidi="ar"/>
              </w:rPr>
              <w:t>活动快剪视频</w:t>
            </w:r>
            <w:proofErr w:type="gramEnd"/>
            <w:r>
              <w:rPr>
                <w:rFonts w:ascii="仿宋" w:eastAsia="仿宋" w:hAnsi="仿宋" w:cs="仿宋" w:hint="eastAsia"/>
                <w:kern w:val="0"/>
                <w:sz w:val="22"/>
                <w:szCs w:val="22"/>
                <w:lang w:bidi="ar"/>
              </w:rPr>
              <w:t>拍摄</w:t>
            </w:r>
            <w:r>
              <w:rPr>
                <w:rFonts w:ascii="仿宋" w:eastAsia="仿宋" w:hAnsi="仿宋" w:cs="仿宋" w:hint="eastAsia"/>
                <w:kern w:val="0"/>
                <w:sz w:val="22"/>
                <w:szCs w:val="22"/>
                <w:lang w:bidi="ar"/>
              </w:rPr>
              <w:t>+</w:t>
            </w:r>
            <w:r>
              <w:rPr>
                <w:rStyle w:val="font01"/>
                <w:rFonts w:ascii="仿宋" w:eastAsia="仿宋" w:hAnsi="仿宋" w:cs="仿宋" w:hint="eastAsia"/>
                <w:color w:val="auto"/>
                <w:sz w:val="22"/>
                <w:szCs w:val="22"/>
                <w:lang w:bidi="ar"/>
              </w:rPr>
              <w:t>剪辑（含摄影师</w:t>
            </w:r>
            <w:r>
              <w:rPr>
                <w:rStyle w:val="font21"/>
                <w:rFonts w:ascii="仿宋" w:eastAsia="仿宋" w:hAnsi="仿宋" w:cs="仿宋" w:hint="eastAsia"/>
                <w:color w:val="auto"/>
                <w:sz w:val="22"/>
                <w:szCs w:val="22"/>
                <w:lang w:bidi="ar"/>
              </w:rPr>
              <w:t>1</w:t>
            </w:r>
            <w:r>
              <w:rPr>
                <w:rStyle w:val="font01"/>
                <w:rFonts w:ascii="仿宋" w:eastAsia="仿宋" w:hAnsi="仿宋" w:cs="仿宋" w:hint="eastAsia"/>
                <w:color w:val="auto"/>
                <w:sz w:val="22"/>
                <w:szCs w:val="22"/>
                <w:lang w:bidi="ar"/>
              </w:rPr>
              <w:t>名</w:t>
            </w:r>
            <w:r>
              <w:rPr>
                <w:rStyle w:val="font21"/>
                <w:rFonts w:ascii="仿宋" w:eastAsia="仿宋" w:hAnsi="仿宋" w:cs="仿宋" w:hint="eastAsia"/>
                <w:color w:val="auto"/>
                <w:sz w:val="22"/>
                <w:szCs w:val="22"/>
                <w:lang w:bidi="ar"/>
              </w:rPr>
              <w:t>+</w:t>
            </w:r>
            <w:r>
              <w:rPr>
                <w:rStyle w:val="font01"/>
                <w:rFonts w:ascii="仿宋" w:eastAsia="仿宋" w:hAnsi="仿宋" w:cs="仿宋" w:hint="eastAsia"/>
                <w:color w:val="auto"/>
                <w:sz w:val="22"/>
                <w:szCs w:val="22"/>
                <w:lang w:bidi="ar"/>
              </w:rPr>
              <w:t>助理</w:t>
            </w:r>
            <w:r>
              <w:rPr>
                <w:rStyle w:val="font21"/>
                <w:rFonts w:ascii="仿宋" w:eastAsia="仿宋" w:hAnsi="仿宋" w:cs="仿宋" w:hint="eastAsia"/>
                <w:color w:val="auto"/>
                <w:sz w:val="22"/>
                <w:szCs w:val="22"/>
                <w:lang w:bidi="ar"/>
              </w:rPr>
              <w:t>1</w:t>
            </w:r>
            <w:r>
              <w:rPr>
                <w:rStyle w:val="font01"/>
                <w:rFonts w:ascii="仿宋" w:eastAsia="仿宋" w:hAnsi="仿宋" w:cs="仿宋" w:hint="eastAsia"/>
                <w:color w:val="auto"/>
                <w:sz w:val="22"/>
                <w:szCs w:val="22"/>
                <w:lang w:bidi="ar"/>
              </w:rPr>
              <w:t>名，覆盖活动全程</w:t>
            </w:r>
            <w:r>
              <w:rPr>
                <w:rStyle w:val="font21"/>
                <w:rFonts w:ascii="仿宋" w:eastAsia="仿宋" w:hAnsi="仿宋" w:cs="仿宋" w:hint="eastAsia"/>
                <w:color w:val="auto"/>
                <w:sz w:val="22"/>
                <w:szCs w:val="22"/>
                <w:lang w:bidi="ar"/>
              </w:rPr>
              <w:t>3-6</w:t>
            </w:r>
            <w:r>
              <w:rPr>
                <w:rStyle w:val="font01"/>
                <w:rFonts w:ascii="仿宋" w:eastAsia="仿宋" w:hAnsi="仿宋" w:cs="仿宋" w:hint="eastAsia"/>
                <w:color w:val="auto"/>
                <w:sz w:val="22"/>
                <w:szCs w:val="22"/>
                <w:lang w:bidi="ar"/>
              </w:rPr>
              <w:t>小时）</w:t>
            </w:r>
          </w:p>
        </w:tc>
        <w:tc>
          <w:tcPr>
            <w:tcW w:w="796" w:type="dxa"/>
            <w:vAlign w:val="center"/>
          </w:tcPr>
          <w:p w:rsidR="001076EA" w:rsidRDefault="00D6328A">
            <w:pPr>
              <w:widowControl/>
              <w:jc w:val="center"/>
              <w:textAlignment w:val="center"/>
              <w:rPr>
                <w:rFonts w:ascii="仿宋" w:eastAsia="仿宋" w:hAnsi="仿宋" w:cs="仿宋"/>
                <w:bCs/>
                <w:sz w:val="22"/>
                <w:szCs w:val="22"/>
              </w:rPr>
            </w:pPr>
            <w:r>
              <w:rPr>
                <w:rFonts w:ascii="仿宋" w:eastAsia="仿宋" w:hAnsi="仿宋" w:cs="仿宋" w:hint="eastAsia"/>
                <w:kern w:val="0"/>
                <w:sz w:val="22"/>
                <w:szCs w:val="22"/>
                <w:lang w:bidi="ar"/>
              </w:rPr>
              <w:t>元</w:t>
            </w:r>
            <w:r>
              <w:rPr>
                <w:rFonts w:ascii="仿宋" w:eastAsia="仿宋" w:hAnsi="仿宋" w:cs="仿宋" w:hint="eastAsia"/>
                <w:kern w:val="0"/>
                <w:sz w:val="22"/>
                <w:szCs w:val="22"/>
                <w:lang w:bidi="ar"/>
              </w:rPr>
              <w:t>/</w:t>
            </w:r>
            <w:r>
              <w:rPr>
                <w:rStyle w:val="font01"/>
                <w:rFonts w:ascii="仿宋" w:eastAsia="仿宋" w:hAnsi="仿宋" w:cs="仿宋" w:hint="eastAsia"/>
                <w:color w:val="auto"/>
                <w:sz w:val="22"/>
                <w:szCs w:val="22"/>
                <w:lang w:bidi="ar"/>
              </w:rPr>
              <w:t>条</w:t>
            </w:r>
          </w:p>
        </w:tc>
        <w:tc>
          <w:tcPr>
            <w:tcW w:w="763"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t>12</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Fonts w:ascii="仿宋" w:eastAsia="仿宋" w:hAnsi="仿宋" w:cs="仿宋" w:hint="eastAsia"/>
                <w:kern w:val="0"/>
                <w:sz w:val="22"/>
                <w:szCs w:val="22"/>
                <w:lang w:bidi="ar"/>
              </w:rPr>
              <w:t>技术参数：成片分辨率≥</w:t>
            </w:r>
            <w:r>
              <w:rPr>
                <w:rFonts w:ascii="仿宋" w:eastAsia="仿宋" w:hAnsi="仿宋" w:cs="仿宋" w:hint="eastAsia"/>
                <w:kern w:val="0"/>
                <w:sz w:val="22"/>
                <w:szCs w:val="22"/>
                <w:lang w:bidi="ar"/>
              </w:rPr>
              <w:t>1920</w:t>
            </w:r>
            <w:r>
              <w:rPr>
                <w:rFonts w:ascii="仿宋" w:eastAsia="仿宋" w:hAnsi="仿宋" w:cs="仿宋" w:hint="eastAsia"/>
                <w:kern w:val="0"/>
                <w:sz w:val="22"/>
                <w:szCs w:val="22"/>
                <w:lang w:bidi="ar"/>
              </w:rPr>
              <w:t>×</w:t>
            </w:r>
            <w:r>
              <w:rPr>
                <w:rFonts w:ascii="仿宋" w:eastAsia="仿宋" w:hAnsi="仿宋" w:cs="仿宋" w:hint="eastAsia"/>
                <w:kern w:val="0"/>
                <w:sz w:val="22"/>
                <w:szCs w:val="22"/>
                <w:lang w:bidi="ar"/>
              </w:rPr>
              <w:t>1080</w:t>
            </w:r>
            <w:r>
              <w:rPr>
                <w:rFonts w:ascii="仿宋" w:eastAsia="仿宋" w:hAnsi="仿宋" w:cs="仿宋" w:hint="eastAsia"/>
                <w:kern w:val="0"/>
                <w:sz w:val="22"/>
                <w:szCs w:val="22"/>
                <w:lang w:bidi="ar"/>
              </w:rPr>
              <w:t>（</w:t>
            </w:r>
            <w:r>
              <w:rPr>
                <w:rFonts w:ascii="仿宋" w:eastAsia="仿宋" w:hAnsi="仿宋" w:cs="仿宋" w:hint="eastAsia"/>
                <w:kern w:val="0"/>
                <w:sz w:val="22"/>
                <w:szCs w:val="22"/>
                <w:lang w:bidi="ar"/>
              </w:rPr>
              <w:t>1080P</w:t>
            </w:r>
            <w:r>
              <w:rPr>
                <w:rFonts w:ascii="仿宋" w:eastAsia="仿宋" w:hAnsi="仿宋" w:cs="仿宋" w:hint="eastAsia"/>
                <w:kern w:val="0"/>
                <w:sz w:val="22"/>
                <w:szCs w:val="22"/>
                <w:lang w:bidi="ar"/>
              </w:rPr>
              <w:t>），码率≥</w:t>
            </w:r>
            <w:r>
              <w:rPr>
                <w:rFonts w:ascii="仿宋" w:eastAsia="仿宋" w:hAnsi="仿宋" w:cs="仿宋" w:hint="eastAsia"/>
                <w:kern w:val="0"/>
                <w:sz w:val="22"/>
                <w:szCs w:val="22"/>
                <w:lang w:bidi="ar"/>
              </w:rPr>
              <w:t>15Mbps</w:t>
            </w:r>
            <w:r>
              <w:rPr>
                <w:rFonts w:ascii="仿宋" w:eastAsia="仿宋" w:hAnsi="仿宋" w:cs="仿宋" w:hint="eastAsia"/>
                <w:kern w:val="0"/>
                <w:sz w:val="22"/>
                <w:szCs w:val="22"/>
                <w:lang w:bidi="ar"/>
              </w:rPr>
              <w:t>，编码</w:t>
            </w:r>
            <w:r>
              <w:rPr>
                <w:rFonts w:ascii="仿宋" w:eastAsia="仿宋" w:hAnsi="仿宋" w:cs="仿宋" w:hint="eastAsia"/>
                <w:kern w:val="0"/>
                <w:sz w:val="22"/>
                <w:szCs w:val="22"/>
                <w:lang w:bidi="ar"/>
              </w:rPr>
              <w:t>H.264</w:t>
            </w:r>
            <w:r>
              <w:rPr>
                <w:rFonts w:ascii="仿宋" w:eastAsia="仿宋" w:hAnsi="仿宋" w:cs="仿宋" w:hint="eastAsia"/>
                <w:kern w:val="0"/>
                <w:sz w:val="22"/>
                <w:szCs w:val="22"/>
                <w:lang w:bidi="ar"/>
              </w:rPr>
              <w:t>，</w:t>
            </w:r>
            <w:proofErr w:type="gramStart"/>
            <w:r>
              <w:rPr>
                <w:rFonts w:ascii="仿宋" w:eastAsia="仿宋" w:hAnsi="仿宋" w:cs="仿宋" w:hint="eastAsia"/>
                <w:kern w:val="0"/>
                <w:sz w:val="22"/>
                <w:szCs w:val="22"/>
                <w:lang w:bidi="ar"/>
              </w:rPr>
              <w:t>帧率</w:t>
            </w:r>
            <w:proofErr w:type="gramEnd"/>
            <w:r>
              <w:rPr>
                <w:rFonts w:ascii="仿宋" w:eastAsia="仿宋" w:hAnsi="仿宋" w:cs="仿宋" w:hint="eastAsia"/>
                <w:kern w:val="0"/>
                <w:sz w:val="22"/>
                <w:szCs w:val="22"/>
                <w:lang w:bidi="ar"/>
              </w:rPr>
              <w:t>25fps/50fps</w:t>
            </w:r>
            <w:r>
              <w:rPr>
                <w:rFonts w:ascii="仿宋" w:eastAsia="仿宋" w:hAnsi="仿宋" w:cs="仿宋" w:hint="eastAsia"/>
                <w:kern w:val="0"/>
                <w:sz w:val="22"/>
                <w:szCs w:val="22"/>
                <w:lang w:bidi="ar"/>
              </w:rPr>
              <w:t>，成片</w:t>
            </w:r>
            <w:r>
              <w:rPr>
                <w:rFonts w:ascii="仿宋" w:eastAsia="仿宋" w:hAnsi="仿宋" w:cs="仿宋" w:hint="eastAsia"/>
                <w:kern w:val="0"/>
                <w:sz w:val="22"/>
                <w:szCs w:val="22"/>
                <w:lang w:bidi="ar"/>
              </w:rPr>
              <w:t>60-90</w:t>
            </w:r>
            <w:r>
              <w:rPr>
                <w:rStyle w:val="font01"/>
                <w:rFonts w:ascii="仿宋" w:eastAsia="仿宋" w:hAnsi="仿宋" w:cs="仿宋" w:hint="eastAsia"/>
                <w:color w:val="auto"/>
                <w:sz w:val="22"/>
                <w:szCs w:val="22"/>
                <w:lang w:bidi="ar"/>
              </w:rPr>
              <w:t>秒；</w:t>
            </w:r>
          </w:p>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音频与字幕：配乐须为无版权纠纷的商用音乐，</w:t>
            </w:r>
            <w:proofErr w:type="gramStart"/>
            <w:r>
              <w:rPr>
                <w:rStyle w:val="font01"/>
                <w:rFonts w:ascii="仿宋" w:eastAsia="仿宋" w:hAnsi="仿宋" w:cs="仿宋" w:hint="eastAsia"/>
                <w:color w:val="auto"/>
                <w:sz w:val="22"/>
                <w:szCs w:val="22"/>
                <w:lang w:bidi="ar"/>
              </w:rPr>
              <w:t>含基础</w:t>
            </w:r>
            <w:proofErr w:type="gramEnd"/>
            <w:r>
              <w:rPr>
                <w:rStyle w:val="font01"/>
                <w:rFonts w:ascii="仿宋" w:eastAsia="仿宋" w:hAnsi="仿宋" w:cs="仿宋" w:hint="eastAsia"/>
                <w:color w:val="auto"/>
                <w:sz w:val="22"/>
                <w:szCs w:val="22"/>
                <w:lang w:bidi="ar"/>
              </w:rPr>
              <w:t>调色、字幕；</w:t>
            </w:r>
          </w:p>
          <w:p w:rsidR="001076EA" w:rsidRDefault="00D6328A">
            <w:pPr>
              <w:widowControl/>
              <w:jc w:val="center"/>
              <w:textAlignment w:val="center"/>
              <w:rPr>
                <w:rFonts w:ascii="仿宋" w:eastAsia="仿宋" w:hAnsi="仿宋" w:cs="仿宋"/>
                <w:bCs/>
                <w:sz w:val="22"/>
                <w:szCs w:val="22"/>
              </w:rPr>
            </w:pPr>
            <w:r>
              <w:rPr>
                <w:rStyle w:val="font01"/>
                <w:rFonts w:ascii="仿宋" w:eastAsia="仿宋" w:hAnsi="仿宋" w:cs="仿宋" w:hint="eastAsia"/>
                <w:color w:val="auto"/>
                <w:sz w:val="22"/>
                <w:szCs w:val="22"/>
                <w:lang w:bidi="ar"/>
              </w:rPr>
              <w:t>交付实效：活动结束后</w:t>
            </w:r>
            <w:r>
              <w:rPr>
                <w:rStyle w:val="font21"/>
                <w:rFonts w:ascii="仿宋" w:eastAsia="仿宋" w:hAnsi="仿宋" w:cs="仿宋" w:hint="eastAsia"/>
                <w:color w:val="auto"/>
                <w:sz w:val="22"/>
                <w:szCs w:val="22"/>
                <w:lang w:bidi="ar"/>
              </w:rPr>
              <w:t>4</w:t>
            </w:r>
            <w:r>
              <w:rPr>
                <w:rStyle w:val="font01"/>
                <w:rFonts w:ascii="仿宋" w:eastAsia="仿宋" w:hAnsi="仿宋" w:cs="仿宋" w:hint="eastAsia"/>
                <w:color w:val="auto"/>
                <w:sz w:val="22"/>
                <w:szCs w:val="22"/>
                <w:lang w:bidi="ar"/>
              </w:rPr>
              <w:t>小时内交付初剪，每条含</w:t>
            </w:r>
            <w:r>
              <w:rPr>
                <w:rStyle w:val="font21"/>
                <w:rFonts w:ascii="仿宋" w:eastAsia="仿宋" w:hAnsi="仿宋" w:cs="仿宋" w:hint="eastAsia"/>
                <w:color w:val="auto"/>
                <w:sz w:val="22"/>
                <w:szCs w:val="22"/>
                <w:lang w:bidi="ar"/>
              </w:rPr>
              <w:t>2</w:t>
            </w:r>
            <w:r>
              <w:rPr>
                <w:rStyle w:val="font01"/>
                <w:rFonts w:ascii="仿宋" w:eastAsia="仿宋" w:hAnsi="仿宋" w:cs="仿宋" w:hint="eastAsia"/>
                <w:color w:val="auto"/>
                <w:sz w:val="22"/>
                <w:szCs w:val="22"/>
                <w:lang w:bidi="ar"/>
              </w:rPr>
              <w:t>次免费修改</w:t>
            </w:r>
          </w:p>
        </w:tc>
      </w:tr>
      <w:tr w:rsidR="001076EA">
        <w:trPr>
          <w:trHeight w:val="2290"/>
          <w:jc w:val="center"/>
        </w:trPr>
        <w:tc>
          <w:tcPr>
            <w:tcW w:w="696" w:type="dxa"/>
            <w:vAlign w:val="center"/>
          </w:tcPr>
          <w:p w:rsidR="001076EA" w:rsidRDefault="00D6328A">
            <w:pPr>
              <w:widowControl/>
              <w:jc w:val="center"/>
              <w:textAlignment w:val="center"/>
              <w:rPr>
                <w:rFonts w:ascii="仿宋" w:eastAsia="仿宋" w:hAnsi="仿宋" w:cs="仿宋"/>
                <w:bCs/>
                <w:sz w:val="22"/>
                <w:szCs w:val="22"/>
              </w:rPr>
            </w:pPr>
            <w:r>
              <w:rPr>
                <w:rFonts w:ascii="仿宋" w:eastAsia="仿宋" w:hAnsi="仿宋" w:cs="仿宋" w:hint="eastAsia"/>
                <w:bCs/>
                <w:sz w:val="22"/>
                <w:szCs w:val="22"/>
              </w:rPr>
              <w:t>2</w:t>
            </w:r>
          </w:p>
        </w:tc>
        <w:tc>
          <w:tcPr>
            <w:tcW w:w="1313" w:type="dxa"/>
            <w:vAlign w:val="center"/>
          </w:tcPr>
          <w:p w:rsidR="001076EA" w:rsidRDefault="00D6328A">
            <w:pPr>
              <w:widowControl/>
              <w:jc w:val="center"/>
              <w:textAlignment w:val="center"/>
              <w:rPr>
                <w:rFonts w:ascii="仿宋" w:eastAsia="仿宋" w:hAnsi="仿宋" w:cs="仿宋"/>
                <w:bCs/>
                <w:sz w:val="22"/>
                <w:szCs w:val="22"/>
              </w:rPr>
            </w:pPr>
            <w:r>
              <w:rPr>
                <w:rFonts w:ascii="仿宋" w:eastAsia="仿宋" w:hAnsi="仿宋" w:cs="仿宋" w:hint="eastAsia"/>
                <w:kern w:val="0"/>
                <w:sz w:val="22"/>
                <w:szCs w:val="22"/>
                <w:lang w:bidi="ar"/>
              </w:rPr>
              <w:t>活动照片直播服务（摄影师</w:t>
            </w:r>
            <w:r>
              <w:rPr>
                <w:rFonts w:ascii="仿宋" w:eastAsia="仿宋" w:hAnsi="仿宋" w:cs="仿宋" w:hint="eastAsia"/>
                <w:kern w:val="0"/>
                <w:sz w:val="22"/>
                <w:szCs w:val="22"/>
                <w:lang w:bidi="ar"/>
              </w:rPr>
              <w:t>1</w:t>
            </w:r>
            <w:r>
              <w:rPr>
                <w:rStyle w:val="font01"/>
                <w:rFonts w:ascii="仿宋" w:eastAsia="仿宋" w:hAnsi="仿宋" w:cs="仿宋" w:hint="eastAsia"/>
                <w:color w:val="auto"/>
                <w:sz w:val="22"/>
                <w:szCs w:val="22"/>
                <w:lang w:bidi="ar"/>
              </w:rPr>
              <w:t>名</w:t>
            </w:r>
            <w:r>
              <w:rPr>
                <w:rStyle w:val="font21"/>
                <w:rFonts w:ascii="仿宋" w:eastAsia="仿宋" w:hAnsi="仿宋" w:cs="仿宋" w:hint="eastAsia"/>
                <w:color w:val="auto"/>
                <w:sz w:val="22"/>
                <w:szCs w:val="22"/>
                <w:lang w:bidi="ar"/>
              </w:rPr>
              <w:t>+</w:t>
            </w:r>
            <w:proofErr w:type="gramStart"/>
            <w:r>
              <w:rPr>
                <w:rStyle w:val="font01"/>
                <w:rFonts w:ascii="仿宋" w:eastAsia="仿宋" w:hAnsi="仿宋" w:cs="仿宋" w:hint="eastAsia"/>
                <w:color w:val="auto"/>
                <w:sz w:val="22"/>
                <w:szCs w:val="22"/>
                <w:lang w:bidi="ar"/>
              </w:rPr>
              <w:t>修图师</w:t>
            </w:r>
            <w:proofErr w:type="gramEnd"/>
            <w:r>
              <w:rPr>
                <w:rStyle w:val="font21"/>
                <w:rFonts w:ascii="仿宋" w:eastAsia="仿宋" w:hAnsi="仿宋" w:cs="仿宋" w:hint="eastAsia"/>
                <w:color w:val="auto"/>
                <w:sz w:val="22"/>
                <w:szCs w:val="22"/>
                <w:lang w:bidi="ar"/>
              </w:rPr>
              <w:t>1</w:t>
            </w:r>
            <w:r>
              <w:rPr>
                <w:rStyle w:val="font01"/>
                <w:rFonts w:ascii="仿宋" w:eastAsia="仿宋" w:hAnsi="仿宋" w:cs="仿宋" w:hint="eastAsia"/>
                <w:color w:val="auto"/>
                <w:sz w:val="22"/>
                <w:szCs w:val="22"/>
                <w:lang w:bidi="ar"/>
              </w:rPr>
              <w:t>名，云摄影平台实时上传）</w:t>
            </w:r>
          </w:p>
        </w:tc>
        <w:tc>
          <w:tcPr>
            <w:tcW w:w="796" w:type="dxa"/>
            <w:vAlign w:val="center"/>
          </w:tcPr>
          <w:p w:rsidR="001076EA" w:rsidRDefault="00D6328A">
            <w:pPr>
              <w:widowControl/>
              <w:jc w:val="center"/>
              <w:textAlignment w:val="center"/>
              <w:rPr>
                <w:rFonts w:ascii="仿宋" w:eastAsia="仿宋" w:hAnsi="仿宋" w:cs="仿宋"/>
                <w:bCs/>
                <w:sz w:val="22"/>
                <w:szCs w:val="22"/>
              </w:rPr>
            </w:pPr>
            <w:r>
              <w:rPr>
                <w:rFonts w:ascii="仿宋" w:eastAsia="仿宋" w:hAnsi="仿宋" w:cs="仿宋" w:hint="eastAsia"/>
                <w:kern w:val="0"/>
                <w:sz w:val="22"/>
                <w:szCs w:val="22"/>
                <w:lang w:bidi="ar"/>
              </w:rPr>
              <w:t>元</w:t>
            </w:r>
            <w:r>
              <w:rPr>
                <w:rFonts w:ascii="仿宋" w:eastAsia="仿宋" w:hAnsi="仿宋" w:cs="仿宋" w:hint="eastAsia"/>
                <w:kern w:val="0"/>
                <w:sz w:val="22"/>
                <w:szCs w:val="22"/>
                <w:lang w:bidi="ar"/>
              </w:rPr>
              <w:t>/</w:t>
            </w:r>
            <w:r>
              <w:rPr>
                <w:rStyle w:val="font01"/>
                <w:rFonts w:ascii="仿宋" w:eastAsia="仿宋" w:hAnsi="仿宋" w:cs="仿宋" w:hint="eastAsia"/>
                <w:color w:val="auto"/>
                <w:sz w:val="22"/>
                <w:szCs w:val="22"/>
                <w:lang w:bidi="ar"/>
              </w:rPr>
              <w:t>场</w:t>
            </w:r>
          </w:p>
        </w:tc>
        <w:tc>
          <w:tcPr>
            <w:tcW w:w="763"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t>12</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Fonts w:ascii="仿宋" w:eastAsia="仿宋" w:hAnsi="仿宋" w:cs="仿宋" w:hint="eastAsia"/>
                <w:kern w:val="0"/>
                <w:sz w:val="22"/>
                <w:szCs w:val="22"/>
                <w:lang w:bidi="ar"/>
              </w:rPr>
              <w:t>拍摄与修图：单反</w:t>
            </w:r>
            <w:r>
              <w:rPr>
                <w:rFonts w:ascii="仿宋" w:eastAsia="仿宋" w:hAnsi="仿宋" w:cs="仿宋" w:hint="eastAsia"/>
                <w:kern w:val="0"/>
                <w:sz w:val="22"/>
                <w:szCs w:val="22"/>
                <w:lang w:bidi="ar"/>
              </w:rPr>
              <w:t>/</w:t>
            </w:r>
            <w:r>
              <w:rPr>
                <w:rFonts w:ascii="仿宋" w:eastAsia="仿宋" w:hAnsi="仿宋" w:cs="仿宋" w:hint="eastAsia"/>
                <w:kern w:val="0"/>
                <w:sz w:val="22"/>
                <w:szCs w:val="22"/>
                <w:lang w:bidi="ar"/>
              </w:rPr>
              <w:t>微单相机（</w:t>
            </w:r>
            <w:r>
              <w:rPr>
                <w:rFonts w:ascii="仿宋" w:eastAsia="仿宋" w:hAnsi="仿宋" w:cs="仿宋" w:hint="eastAsia"/>
                <w:kern w:val="0"/>
                <w:sz w:val="22"/>
                <w:szCs w:val="22"/>
                <w:lang w:bidi="ar"/>
              </w:rPr>
              <w:t xml:space="preserve">Canon </w:t>
            </w:r>
            <w:r>
              <w:rPr>
                <w:rFonts w:ascii="仿宋" w:eastAsia="仿宋" w:hAnsi="仿宋" w:cs="仿宋" w:hint="eastAsia"/>
                <w:kern w:val="0"/>
                <w:sz w:val="22"/>
                <w:szCs w:val="22"/>
                <w:lang w:bidi="ar"/>
              </w:rPr>
              <w:t>5D4/R5</w:t>
            </w:r>
            <w:r>
              <w:rPr>
                <w:rFonts w:ascii="仿宋" w:eastAsia="仿宋" w:hAnsi="仿宋" w:cs="仿宋" w:hint="eastAsia"/>
                <w:kern w:val="0"/>
                <w:sz w:val="22"/>
                <w:szCs w:val="22"/>
                <w:lang w:bidi="ar"/>
              </w:rPr>
              <w:t>或同级），</w:t>
            </w:r>
            <w:r>
              <w:rPr>
                <w:rFonts w:ascii="仿宋" w:eastAsia="仿宋" w:hAnsi="仿宋" w:cs="仿宋" w:hint="eastAsia"/>
                <w:kern w:val="0"/>
                <w:sz w:val="22"/>
                <w:szCs w:val="22"/>
                <w:lang w:bidi="ar"/>
              </w:rPr>
              <w:t>RAW</w:t>
            </w:r>
            <w:r>
              <w:rPr>
                <w:rFonts w:ascii="仿宋" w:eastAsia="仿宋" w:hAnsi="仿宋" w:cs="仿宋" w:hint="eastAsia"/>
                <w:kern w:val="0"/>
                <w:sz w:val="22"/>
                <w:szCs w:val="22"/>
                <w:lang w:bidi="ar"/>
              </w:rPr>
              <w:t>格式拍摄；精修标准：肤色自然矫正、背景杂物去除、曝光及构图微调；单场交付≥</w:t>
            </w:r>
            <w:r>
              <w:rPr>
                <w:rFonts w:ascii="仿宋" w:eastAsia="仿宋" w:hAnsi="仿宋" w:cs="仿宋" w:hint="eastAsia"/>
                <w:kern w:val="0"/>
                <w:sz w:val="22"/>
                <w:szCs w:val="22"/>
                <w:lang w:bidi="ar"/>
              </w:rPr>
              <w:t>100</w:t>
            </w:r>
            <w:r>
              <w:rPr>
                <w:rFonts w:ascii="仿宋" w:eastAsia="仿宋" w:hAnsi="仿宋" w:cs="仿宋" w:hint="eastAsia"/>
                <w:kern w:val="0"/>
                <w:sz w:val="22"/>
                <w:szCs w:val="22"/>
                <w:lang w:bidi="ar"/>
              </w:rPr>
              <w:t>张精修</w:t>
            </w:r>
            <w:r>
              <w:rPr>
                <w:rStyle w:val="font01"/>
                <w:rFonts w:ascii="仿宋" w:eastAsia="仿宋" w:hAnsi="仿宋" w:cs="仿宋" w:hint="eastAsia"/>
                <w:color w:val="auto"/>
                <w:sz w:val="22"/>
                <w:szCs w:val="22"/>
                <w:lang w:bidi="ar"/>
              </w:rPr>
              <w:t>；</w:t>
            </w:r>
          </w:p>
          <w:p w:rsidR="001076EA" w:rsidRDefault="00D6328A">
            <w:pPr>
              <w:widowControl/>
              <w:jc w:val="center"/>
              <w:textAlignment w:val="center"/>
              <w:rPr>
                <w:rFonts w:ascii="仿宋" w:eastAsia="仿宋" w:hAnsi="仿宋" w:cs="仿宋"/>
                <w:bCs/>
                <w:sz w:val="22"/>
                <w:szCs w:val="22"/>
              </w:rPr>
            </w:pPr>
            <w:r>
              <w:rPr>
                <w:rFonts w:ascii="仿宋" w:eastAsia="仿宋" w:hAnsi="仿宋" w:cs="仿宋" w:hint="eastAsia"/>
                <w:bCs/>
                <w:sz w:val="22"/>
                <w:szCs w:val="22"/>
              </w:rPr>
              <w:t>直播平台：云摄影平台</w:t>
            </w:r>
            <w:proofErr w:type="gramStart"/>
            <w:r>
              <w:rPr>
                <w:rFonts w:ascii="仿宋" w:eastAsia="仿宋" w:hAnsi="仿宋" w:cs="仿宋" w:hint="eastAsia"/>
                <w:bCs/>
                <w:sz w:val="22"/>
                <w:szCs w:val="22"/>
              </w:rPr>
              <w:t>须支持</w:t>
            </w:r>
            <w:proofErr w:type="gramEnd"/>
            <w:r>
              <w:rPr>
                <w:rFonts w:ascii="仿宋" w:eastAsia="仿宋" w:hAnsi="仿宋" w:cs="仿宋" w:hint="eastAsia"/>
                <w:bCs/>
                <w:sz w:val="22"/>
                <w:szCs w:val="22"/>
              </w:rPr>
              <w:t>≥</w:t>
            </w:r>
            <w:r>
              <w:rPr>
                <w:rFonts w:ascii="仿宋" w:eastAsia="仿宋" w:hAnsi="仿宋" w:cs="仿宋" w:hint="eastAsia"/>
                <w:bCs/>
                <w:sz w:val="22"/>
                <w:szCs w:val="22"/>
              </w:rPr>
              <w:t>500</w:t>
            </w:r>
            <w:r>
              <w:rPr>
                <w:rFonts w:ascii="仿宋" w:eastAsia="仿宋" w:hAnsi="仿宋" w:cs="仿宋" w:hint="eastAsia"/>
                <w:bCs/>
                <w:sz w:val="22"/>
                <w:szCs w:val="22"/>
              </w:rPr>
              <w:t>人并发访问，照片上传后</w:t>
            </w:r>
            <w:r>
              <w:rPr>
                <w:rFonts w:ascii="仿宋" w:eastAsia="仿宋" w:hAnsi="仿宋" w:cs="仿宋" w:hint="eastAsia"/>
                <w:bCs/>
                <w:sz w:val="22"/>
                <w:szCs w:val="22"/>
              </w:rPr>
              <w:t>3</w:t>
            </w:r>
            <w:r>
              <w:rPr>
                <w:rFonts w:ascii="仿宋" w:eastAsia="仿宋" w:hAnsi="仿宋" w:cs="仿宋" w:hint="eastAsia"/>
                <w:bCs/>
                <w:sz w:val="22"/>
                <w:szCs w:val="22"/>
              </w:rPr>
              <w:t>分钟内完成修图并发布；支持二</w:t>
            </w:r>
            <w:proofErr w:type="gramStart"/>
            <w:r>
              <w:rPr>
                <w:rFonts w:ascii="仿宋" w:eastAsia="仿宋" w:hAnsi="仿宋" w:cs="仿宋" w:hint="eastAsia"/>
                <w:bCs/>
                <w:sz w:val="22"/>
                <w:szCs w:val="22"/>
              </w:rPr>
              <w:t>维码扫码</w:t>
            </w:r>
            <w:proofErr w:type="gramEnd"/>
            <w:r>
              <w:rPr>
                <w:rFonts w:ascii="仿宋" w:eastAsia="仿宋" w:hAnsi="仿宋" w:cs="仿宋" w:hint="eastAsia"/>
                <w:bCs/>
                <w:sz w:val="22"/>
                <w:szCs w:val="22"/>
              </w:rPr>
              <w:t>实时预览、原图下载、分享</w:t>
            </w:r>
            <w:proofErr w:type="gramStart"/>
            <w:r>
              <w:rPr>
                <w:rFonts w:ascii="仿宋" w:eastAsia="仿宋" w:hAnsi="仿宋" w:cs="仿宋" w:hint="eastAsia"/>
                <w:bCs/>
                <w:sz w:val="22"/>
                <w:szCs w:val="22"/>
              </w:rPr>
              <w:t>至微信</w:t>
            </w:r>
            <w:proofErr w:type="gramEnd"/>
            <w:r>
              <w:rPr>
                <w:rFonts w:ascii="仿宋" w:eastAsia="仿宋" w:hAnsi="仿宋" w:cs="仿宋" w:hint="eastAsia"/>
                <w:bCs/>
                <w:sz w:val="22"/>
                <w:szCs w:val="22"/>
              </w:rPr>
              <w:t>/</w:t>
            </w:r>
            <w:r>
              <w:rPr>
                <w:rFonts w:ascii="仿宋" w:eastAsia="仿宋" w:hAnsi="仿宋" w:cs="仿宋" w:hint="eastAsia"/>
                <w:bCs/>
                <w:sz w:val="22"/>
                <w:szCs w:val="22"/>
              </w:rPr>
              <w:t>朋友圈。</w:t>
            </w:r>
          </w:p>
        </w:tc>
      </w:tr>
      <w:tr w:rsidR="001076EA">
        <w:trPr>
          <w:trHeight w:val="3165"/>
          <w:jc w:val="center"/>
        </w:trPr>
        <w:tc>
          <w:tcPr>
            <w:tcW w:w="696"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lastRenderedPageBreak/>
              <w:t>3</w:t>
            </w:r>
          </w:p>
        </w:tc>
        <w:tc>
          <w:tcPr>
            <w:tcW w:w="1313"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品牌形象宣传片（含创意策划、分镜脚本、</w:t>
            </w:r>
            <w:r>
              <w:rPr>
                <w:rStyle w:val="font01"/>
                <w:rFonts w:ascii="仿宋" w:eastAsia="仿宋" w:hAnsi="仿宋" w:cs="仿宋" w:hint="eastAsia"/>
                <w:color w:val="auto"/>
                <w:sz w:val="22"/>
                <w:szCs w:val="22"/>
                <w:lang w:bidi="ar"/>
              </w:rPr>
              <w:t>专业</w:t>
            </w:r>
            <w:r>
              <w:rPr>
                <w:rStyle w:val="font01"/>
                <w:rFonts w:ascii="仿宋" w:eastAsia="仿宋" w:hAnsi="仿宋" w:cs="仿宋"/>
                <w:color w:val="auto"/>
                <w:sz w:val="22"/>
                <w:szCs w:val="22"/>
                <w:lang w:bidi="ar"/>
              </w:rPr>
              <w:t>级配音、灯光组、</w:t>
            </w:r>
            <w:r>
              <w:rPr>
                <w:rStyle w:val="font01"/>
                <w:rFonts w:ascii="仿宋" w:eastAsia="仿宋" w:hAnsi="仿宋" w:cs="仿宋" w:hint="eastAsia"/>
                <w:color w:val="auto"/>
                <w:sz w:val="22"/>
                <w:szCs w:val="22"/>
                <w:lang w:bidi="ar"/>
              </w:rPr>
              <w:t>含航拍）</w:t>
            </w:r>
          </w:p>
        </w:tc>
        <w:tc>
          <w:tcPr>
            <w:tcW w:w="796"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元</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条</w:t>
            </w:r>
          </w:p>
        </w:tc>
        <w:tc>
          <w:tcPr>
            <w:tcW w:w="763"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12</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策划与脚本：提供</w:t>
            </w:r>
            <w:r>
              <w:rPr>
                <w:rStyle w:val="font01"/>
                <w:rFonts w:ascii="仿宋" w:eastAsia="仿宋" w:hAnsi="仿宋" w:cs="仿宋"/>
                <w:color w:val="auto"/>
                <w:sz w:val="22"/>
                <w:szCs w:val="22"/>
                <w:lang w:bidi="ar"/>
              </w:rPr>
              <w:t>≥3</w:t>
            </w:r>
            <w:r>
              <w:rPr>
                <w:rStyle w:val="font01"/>
                <w:rFonts w:ascii="仿宋" w:eastAsia="仿宋" w:hAnsi="仿宋" w:cs="仿宋"/>
                <w:color w:val="auto"/>
                <w:sz w:val="22"/>
                <w:szCs w:val="22"/>
                <w:lang w:bidi="ar"/>
              </w:rPr>
              <w:t>套创意方案（</w:t>
            </w:r>
            <w:proofErr w:type="gramStart"/>
            <w:r>
              <w:rPr>
                <w:rStyle w:val="font01"/>
                <w:rFonts w:ascii="仿宋" w:eastAsia="仿宋" w:hAnsi="仿宋" w:cs="仿宋"/>
                <w:color w:val="auto"/>
                <w:sz w:val="22"/>
                <w:szCs w:val="22"/>
                <w:lang w:bidi="ar"/>
              </w:rPr>
              <w:t>含故事</w:t>
            </w:r>
            <w:proofErr w:type="gramEnd"/>
            <w:r>
              <w:rPr>
                <w:rStyle w:val="font01"/>
                <w:rFonts w:ascii="仿宋" w:eastAsia="仿宋" w:hAnsi="仿宋" w:cs="仿宋"/>
                <w:color w:val="auto"/>
                <w:sz w:val="22"/>
                <w:szCs w:val="22"/>
                <w:lang w:bidi="ar"/>
              </w:rPr>
              <w:t>梗概、参考样片、预算分配）；分镜脚本细化到每个镜头时长、景别、运镜方式、特效说明。</w:t>
            </w:r>
          </w:p>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拍摄执行：</w:t>
            </w:r>
            <w:r>
              <w:rPr>
                <w:rStyle w:val="font01"/>
                <w:rFonts w:ascii="仿宋" w:eastAsia="仿宋" w:hAnsi="仿宋" w:cs="仿宋" w:hint="eastAsia"/>
                <w:color w:val="auto"/>
                <w:sz w:val="22"/>
                <w:szCs w:val="22"/>
                <w:lang w:bidi="ar"/>
              </w:rPr>
              <w:t>专业</w:t>
            </w:r>
            <w:proofErr w:type="gramStart"/>
            <w:r>
              <w:rPr>
                <w:rStyle w:val="font01"/>
                <w:rFonts w:ascii="仿宋" w:eastAsia="仿宋" w:hAnsi="仿宋" w:cs="仿宋"/>
                <w:color w:val="auto"/>
                <w:sz w:val="22"/>
                <w:szCs w:val="22"/>
                <w:lang w:bidi="ar"/>
              </w:rPr>
              <w:t>配音员</w:t>
            </w:r>
            <w:proofErr w:type="gramEnd"/>
            <w:r>
              <w:rPr>
                <w:rStyle w:val="font01"/>
                <w:rFonts w:ascii="仿宋" w:eastAsia="仿宋" w:hAnsi="仿宋" w:cs="仿宋"/>
                <w:color w:val="auto"/>
                <w:sz w:val="22"/>
                <w:szCs w:val="22"/>
                <w:lang w:bidi="ar"/>
              </w:rPr>
              <w:t>录音；灯光组按场景布置主光、辅光、轮廓光；轨道</w:t>
            </w:r>
            <w:r>
              <w:rPr>
                <w:rStyle w:val="font01"/>
                <w:rFonts w:ascii="仿宋" w:eastAsia="仿宋" w:hAnsi="仿宋" w:cs="仿宋"/>
                <w:color w:val="auto"/>
                <w:sz w:val="22"/>
                <w:szCs w:val="22"/>
                <w:lang w:bidi="ar"/>
              </w:rPr>
              <w:t>/</w:t>
            </w:r>
            <w:r>
              <w:rPr>
                <w:rStyle w:val="font01"/>
                <w:rFonts w:ascii="仿宋" w:eastAsia="仿宋" w:hAnsi="仿宋" w:cs="仿宋"/>
                <w:color w:val="auto"/>
                <w:sz w:val="22"/>
                <w:szCs w:val="22"/>
                <w:lang w:bidi="ar"/>
              </w:rPr>
              <w:t>斯坦尼康操作员须有</w:t>
            </w:r>
            <w:r>
              <w:rPr>
                <w:rStyle w:val="font01"/>
                <w:rFonts w:ascii="仿宋" w:eastAsia="仿宋" w:hAnsi="仿宋" w:cs="仿宋"/>
                <w:color w:val="auto"/>
                <w:sz w:val="22"/>
                <w:szCs w:val="22"/>
                <w:lang w:bidi="ar"/>
              </w:rPr>
              <w:t>3</w:t>
            </w:r>
            <w:r>
              <w:rPr>
                <w:rStyle w:val="font01"/>
                <w:rFonts w:ascii="仿宋" w:eastAsia="仿宋" w:hAnsi="仿宋" w:cs="仿宋"/>
                <w:color w:val="auto"/>
                <w:sz w:val="22"/>
                <w:szCs w:val="22"/>
                <w:lang w:bidi="ar"/>
              </w:rPr>
              <w:t>年以上经验；航拍须提前</w:t>
            </w:r>
            <w:r>
              <w:rPr>
                <w:rStyle w:val="font01"/>
                <w:rFonts w:ascii="仿宋" w:eastAsia="仿宋" w:hAnsi="仿宋" w:cs="仿宋"/>
                <w:color w:val="auto"/>
                <w:sz w:val="22"/>
                <w:szCs w:val="22"/>
                <w:lang w:bidi="ar"/>
              </w:rPr>
              <w:t>3</w:t>
            </w:r>
            <w:r>
              <w:rPr>
                <w:rStyle w:val="font01"/>
                <w:rFonts w:ascii="仿宋" w:eastAsia="仿宋" w:hAnsi="仿宋" w:cs="仿宋"/>
                <w:color w:val="auto"/>
                <w:sz w:val="22"/>
                <w:szCs w:val="22"/>
                <w:lang w:bidi="ar"/>
              </w:rPr>
              <w:t>个工作日提交飞行计划。</w:t>
            </w:r>
          </w:p>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hint="eastAsia"/>
                <w:color w:val="auto"/>
                <w:sz w:val="22"/>
                <w:szCs w:val="22"/>
                <w:lang w:bidi="ar"/>
              </w:rPr>
              <w:t>交付物：成片</w:t>
            </w:r>
            <w:r>
              <w:rPr>
                <w:rStyle w:val="font01"/>
                <w:rFonts w:ascii="仿宋" w:eastAsia="仿宋" w:hAnsi="仿宋" w:cs="仿宋" w:hint="eastAsia"/>
                <w:color w:val="auto"/>
                <w:sz w:val="22"/>
                <w:szCs w:val="22"/>
                <w:lang w:bidi="ar"/>
              </w:rPr>
              <w:t>3-5</w:t>
            </w:r>
            <w:r>
              <w:rPr>
                <w:rStyle w:val="font01"/>
                <w:rFonts w:ascii="仿宋" w:eastAsia="仿宋" w:hAnsi="仿宋" w:cs="仿宋" w:hint="eastAsia"/>
                <w:color w:val="auto"/>
                <w:sz w:val="22"/>
                <w:szCs w:val="22"/>
                <w:lang w:bidi="ar"/>
              </w:rPr>
              <w:t>分钟</w:t>
            </w:r>
            <w:r>
              <w:rPr>
                <w:rStyle w:val="font01"/>
                <w:rFonts w:ascii="仿宋" w:eastAsia="仿宋" w:hAnsi="仿宋" w:cs="仿宋" w:hint="eastAsia"/>
                <w:color w:val="auto"/>
                <w:sz w:val="22"/>
                <w:szCs w:val="22"/>
                <w:lang w:bidi="ar"/>
              </w:rPr>
              <w:t>+</w:t>
            </w:r>
            <w:r>
              <w:rPr>
                <w:rStyle w:val="font01"/>
                <w:rFonts w:ascii="仿宋" w:eastAsia="仿宋" w:hAnsi="仿宋" w:cs="仿宋" w:hint="eastAsia"/>
                <w:color w:val="auto"/>
                <w:sz w:val="22"/>
                <w:szCs w:val="22"/>
                <w:lang w:bidi="ar"/>
              </w:rPr>
              <w:t>工程文件（</w:t>
            </w:r>
            <w:r>
              <w:rPr>
                <w:rStyle w:val="font01"/>
                <w:rFonts w:ascii="仿宋" w:eastAsia="仿宋" w:hAnsi="仿宋" w:cs="仿宋" w:hint="eastAsia"/>
                <w:color w:val="auto"/>
                <w:sz w:val="22"/>
                <w:szCs w:val="22"/>
                <w:lang w:bidi="ar"/>
              </w:rPr>
              <w:t>PR/PSD/AE</w:t>
            </w:r>
            <w:r>
              <w:rPr>
                <w:rStyle w:val="font01"/>
                <w:rFonts w:ascii="仿宋" w:eastAsia="仿宋" w:hAnsi="仿宋" w:cs="仿宋" w:hint="eastAsia"/>
                <w:color w:val="auto"/>
                <w:sz w:val="22"/>
                <w:szCs w:val="22"/>
                <w:lang w:bidi="ar"/>
              </w:rPr>
              <w:t>源文件）</w:t>
            </w:r>
            <w:r>
              <w:rPr>
                <w:rStyle w:val="font01"/>
                <w:rFonts w:ascii="仿宋" w:eastAsia="仿宋" w:hAnsi="仿宋" w:cs="仿宋" w:hint="eastAsia"/>
                <w:color w:val="auto"/>
                <w:sz w:val="22"/>
                <w:szCs w:val="22"/>
                <w:lang w:bidi="ar"/>
              </w:rPr>
              <w:t>+</w:t>
            </w:r>
            <w:r>
              <w:rPr>
                <w:rStyle w:val="font01"/>
                <w:rFonts w:ascii="仿宋" w:eastAsia="仿宋" w:hAnsi="仿宋" w:cs="仿宋" w:hint="eastAsia"/>
                <w:color w:val="auto"/>
                <w:sz w:val="22"/>
                <w:szCs w:val="22"/>
                <w:lang w:bidi="ar"/>
              </w:rPr>
              <w:t>素材包（原始素材、音乐、音效、字体）；含</w:t>
            </w:r>
            <w:r>
              <w:rPr>
                <w:rStyle w:val="font01"/>
                <w:rFonts w:ascii="仿宋" w:eastAsia="仿宋" w:hAnsi="仿宋" w:cs="仿宋" w:hint="eastAsia"/>
                <w:color w:val="auto"/>
                <w:sz w:val="22"/>
                <w:szCs w:val="22"/>
                <w:lang w:bidi="ar"/>
              </w:rPr>
              <w:t>3</w:t>
            </w:r>
            <w:r>
              <w:rPr>
                <w:rStyle w:val="font01"/>
                <w:rFonts w:ascii="仿宋" w:eastAsia="仿宋" w:hAnsi="仿宋" w:cs="仿宋" w:hint="eastAsia"/>
                <w:color w:val="auto"/>
                <w:sz w:val="22"/>
                <w:szCs w:val="22"/>
                <w:lang w:bidi="ar"/>
              </w:rPr>
              <w:t>次免费修改。</w:t>
            </w:r>
          </w:p>
        </w:tc>
      </w:tr>
      <w:tr w:rsidR="001076EA">
        <w:trPr>
          <w:trHeight w:val="1941"/>
          <w:jc w:val="center"/>
        </w:trPr>
        <w:tc>
          <w:tcPr>
            <w:tcW w:w="696"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t>4</w:t>
            </w:r>
          </w:p>
        </w:tc>
        <w:tc>
          <w:tcPr>
            <w:tcW w:w="1313"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产品</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业务推介短片（</w:t>
            </w:r>
            <w:r>
              <w:rPr>
                <w:rStyle w:val="font01"/>
                <w:rFonts w:ascii="仿宋" w:eastAsia="仿宋" w:hAnsi="仿宋" w:cs="仿宋"/>
                <w:color w:val="auto"/>
                <w:sz w:val="22"/>
                <w:szCs w:val="22"/>
                <w:lang w:bidi="ar"/>
              </w:rPr>
              <w:t>1</w:t>
            </w:r>
            <w:r>
              <w:rPr>
                <w:rStyle w:val="font01"/>
                <w:rFonts w:ascii="仿宋" w:eastAsia="仿宋" w:hAnsi="仿宋" w:cs="仿宋" w:hint="eastAsia"/>
                <w:color w:val="auto"/>
                <w:sz w:val="22"/>
                <w:szCs w:val="22"/>
                <w:lang w:bidi="ar"/>
              </w:rPr>
              <w:t>机位</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灯光</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收音，含</w:t>
            </w:r>
            <w:r>
              <w:rPr>
                <w:rStyle w:val="font01"/>
                <w:rFonts w:ascii="仿宋" w:eastAsia="仿宋" w:hAnsi="仿宋" w:cs="仿宋"/>
                <w:color w:val="auto"/>
                <w:sz w:val="22"/>
                <w:szCs w:val="22"/>
                <w:lang w:bidi="ar"/>
              </w:rPr>
              <w:t>MG</w:t>
            </w:r>
            <w:r>
              <w:rPr>
                <w:rStyle w:val="font01"/>
                <w:rFonts w:ascii="仿宋" w:eastAsia="仿宋" w:hAnsi="仿宋" w:cs="仿宋" w:hint="eastAsia"/>
                <w:color w:val="auto"/>
                <w:sz w:val="22"/>
                <w:szCs w:val="22"/>
                <w:lang w:bidi="ar"/>
              </w:rPr>
              <w:t>动画或实拍演示）</w:t>
            </w:r>
          </w:p>
        </w:tc>
        <w:tc>
          <w:tcPr>
            <w:tcW w:w="796"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元</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条</w:t>
            </w:r>
          </w:p>
        </w:tc>
        <w:tc>
          <w:tcPr>
            <w:tcW w:w="763"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24</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制作标准：</w:t>
            </w:r>
            <w:r>
              <w:rPr>
                <w:rStyle w:val="font01"/>
                <w:rFonts w:ascii="仿宋" w:eastAsia="仿宋" w:hAnsi="仿宋" w:cs="仿宋"/>
                <w:color w:val="auto"/>
                <w:sz w:val="22"/>
                <w:szCs w:val="22"/>
                <w:lang w:bidi="ar"/>
              </w:rPr>
              <w:t>MG</w:t>
            </w:r>
            <w:r>
              <w:rPr>
                <w:rStyle w:val="font01"/>
                <w:rFonts w:ascii="仿宋" w:eastAsia="仿宋" w:hAnsi="仿宋" w:cs="仿宋"/>
                <w:color w:val="auto"/>
                <w:sz w:val="22"/>
                <w:szCs w:val="22"/>
                <w:lang w:bidi="ar"/>
              </w:rPr>
              <w:t>动画部分须提供脚本及分镜，风格符合我行品牌调性；实拍演示须有产品特写（微距镜头），展示操作流程。</w:t>
            </w:r>
          </w:p>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格式要求：同步交付竖屏</w:t>
            </w:r>
            <w:r>
              <w:rPr>
                <w:rStyle w:val="font01"/>
                <w:rFonts w:ascii="仿宋" w:eastAsia="仿宋" w:hAnsi="仿宋" w:cs="仿宋"/>
                <w:color w:val="auto"/>
                <w:sz w:val="22"/>
                <w:szCs w:val="22"/>
                <w:lang w:bidi="ar"/>
              </w:rPr>
              <w:t>9:16</w:t>
            </w:r>
            <w:r>
              <w:rPr>
                <w:rStyle w:val="font01"/>
                <w:rFonts w:ascii="仿宋" w:eastAsia="仿宋" w:hAnsi="仿宋" w:cs="仿宋"/>
                <w:color w:val="auto"/>
                <w:sz w:val="22"/>
                <w:szCs w:val="22"/>
                <w:lang w:bidi="ar"/>
              </w:rPr>
              <w:t>（</w:t>
            </w:r>
            <w:r>
              <w:rPr>
                <w:rStyle w:val="font01"/>
                <w:rFonts w:ascii="仿宋" w:eastAsia="仿宋" w:hAnsi="仿宋" w:cs="仿宋"/>
                <w:color w:val="auto"/>
                <w:sz w:val="22"/>
                <w:szCs w:val="22"/>
                <w:lang w:bidi="ar"/>
              </w:rPr>
              <w:t>1080×1920</w:t>
            </w:r>
            <w:r>
              <w:rPr>
                <w:rStyle w:val="font01"/>
                <w:rFonts w:ascii="仿宋" w:eastAsia="仿宋" w:hAnsi="仿宋" w:cs="仿宋"/>
                <w:color w:val="auto"/>
                <w:sz w:val="22"/>
                <w:szCs w:val="22"/>
                <w:lang w:bidi="ar"/>
              </w:rPr>
              <w:t>）及横屏</w:t>
            </w:r>
            <w:r>
              <w:rPr>
                <w:rStyle w:val="font01"/>
                <w:rFonts w:ascii="仿宋" w:eastAsia="仿宋" w:hAnsi="仿宋" w:cs="仿宋"/>
                <w:color w:val="auto"/>
                <w:sz w:val="22"/>
                <w:szCs w:val="22"/>
                <w:lang w:bidi="ar"/>
              </w:rPr>
              <w:t>16:9</w:t>
            </w:r>
            <w:r>
              <w:rPr>
                <w:rStyle w:val="font01"/>
                <w:rFonts w:ascii="仿宋" w:eastAsia="仿宋" w:hAnsi="仿宋" w:cs="仿宋"/>
                <w:color w:val="auto"/>
                <w:sz w:val="22"/>
                <w:szCs w:val="22"/>
                <w:lang w:bidi="ar"/>
              </w:rPr>
              <w:t>（</w:t>
            </w:r>
            <w:r>
              <w:rPr>
                <w:rStyle w:val="font01"/>
                <w:rFonts w:ascii="仿宋" w:eastAsia="仿宋" w:hAnsi="仿宋" w:cs="仿宋"/>
                <w:color w:val="auto"/>
                <w:sz w:val="22"/>
                <w:szCs w:val="22"/>
                <w:lang w:bidi="ar"/>
              </w:rPr>
              <w:t>1920×1080</w:t>
            </w:r>
            <w:r>
              <w:rPr>
                <w:rStyle w:val="font01"/>
                <w:rFonts w:ascii="仿宋" w:eastAsia="仿宋" w:hAnsi="仿宋" w:cs="仿宋"/>
                <w:color w:val="auto"/>
                <w:sz w:val="22"/>
                <w:szCs w:val="22"/>
                <w:lang w:bidi="ar"/>
              </w:rPr>
              <w:t>）双版本，内容一致，画面构图分别适配；编码</w:t>
            </w:r>
            <w:r>
              <w:rPr>
                <w:rStyle w:val="font01"/>
                <w:rFonts w:ascii="仿宋" w:eastAsia="仿宋" w:hAnsi="仿宋" w:cs="仿宋"/>
                <w:color w:val="auto"/>
                <w:sz w:val="22"/>
                <w:szCs w:val="22"/>
                <w:lang w:bidi="ar"/>
              </w:rPr>
              <w:t>H.264</w:t>
            </w:r>
            <w:r>
              <w:rPr>
                <w:rStyle w:val="font01"/>
                <w:rFonts w:ascii="仿宋" w:eastAsia="仿宋" w:hAnsi="仿宋" w:cs="仿宋"/>
                <w:color w:val="auto"/>
                <w:sz w:val="22"/>
                <w:szCs w:val="22"/>
                <w:lang w:bidi="ar"/>
              </w:rPr>
              <w:t>，码率</w:t>
            </w:r>
            <w:r>
              <w:rPr>
                <w:rStyle w:val="font01"/>
                <w:rFonts w:ascii="仿宋" w:eastAsia="仿宋" w:hAnsi="仿宋" w:cs="仿宋"/>
                <w:color w:val="auto"/>
                <w:sz w:val="22"/>
                <w:szCs w:val="22"/>
                <w:lang w:bidi="ar"/>
              </w:rPr>
              <w:t>≥10Mbps</w:t>
            </w:r>
            <w:r>
              <w:rPr>
                <w:rStyle w:val="font01"/>
                <w:rFonts w:ascii="仿宋" w:eastAsia="仿宋" w:hAnsi="仿宋" w:cs="仿宋" w:hint="eastAsia"/>
                <w:color w:val="auto"/>
                <w:sz w:val="22"/>
                <w:szCs w:val="22"/>
                <w:lang w:bidi="ar"/>
              </w:rPr>
              <w:t>，</w:t>
            </w:r>
            <w:r>
              <w:rPr>
                <w:rFonts w:ascii="仿宋" w:eastAsia="仿宋" w:hAnsi="仿宋" w:cs="仿宋" w:hint="eastAsia"/>
                <w:kern w:val="0"/>
                <w:sz w:val="22"/>
                <w:szCs w:val="22"/>
                <w:lang w:bidi="ar"/>
              </w:rPr>
              <w:t>成片</w:t>
            </w:r>
            <w:r>
              <w:rPr>
                <w:rFonts w:ascii="仿宋" w:eastAsia="仿宋" w:hAnsi="仿宋" w:cs="仿宋" w:hint="eastAsia"/>
                <w:kern w:val="0"/>
                <w:sz w:val="22"/>
                <w:szCs w:val="22"/>
                <w:lang w:bidi="ar"/>
              </w:rPr>
              <w:t>60-90</w:t>
            </w:r>
            <w:r>
              <w:rPr>
                <w:rStyle w:val="font01"/>
                <w:rFonts w:ascii="仿宋" w:eastAsia="仿宋" w:hAnsi="仿宋" w:cs="仿宋" w:hint="eastAsia"/>
                <w:color w:val="auto"/>
                <w:sz w:val="22"/>
                <w:szCs w:val="22"/>
                <w:lang w:bidi="ar"/>
              </w:rPr>
              <w:t>秒</w:t>
            </w:r>
            <w:r>
              <w:rPr>
                <w:rStyle w:val="font01"/>
                <w:rFonts w:ascii="仿宋" w:eastAsia="仿宋" w:hAnsi="仿宋" w:cs="仿宋"/>
                <w:color w:val="auto"/>
                <w:sz w:val="22"/>
                <w:szCs w:val="22"/>
                <w:lang w:bidi="ar"/>
              </w:rPr>
              <w:t>。</w:t>
            </w:r>
          </w:p>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交付时效：初稿</w:t>
            </w:r>
            <w:r>
              <w:rPr>
                <w:rStyle w:val="font01"/>
                <w:rFonts w:ascii="仿宋" w:eastAsia="仿宋" w:hAnsi="仿宋" w:cs="仿宋" w:hint="eastAsia"/>
                <w:color w:val="auto"/>
                <w:sz w:val="22"/>
                <w:szCs w:val="22"/>
                <w:lang w:bidi="ar"/>
              </w:rPr>
              <w:t>3</w:t>
            </w:r>
            <w:r>
              <w:rPr>
                <w:rStyle w:val="font01"/>
                <w:rFonts w:ascii="仿宋" w:eastAsia="仿宋" w:hAnsi="仿宋" w:cs="仿宋"/>
                <w:color w:val="auto"/>
                <w:sz w:val="22"/>
                <w:szCs w:val="22"/>
                <w:lang w:bidi="ar"/>
              </w:rPr>
              <w:t>个工作日内交付，含</w:t>
            </w:r>
            <w:r>
              <w:rPr>
                <w:rStyle w:val="font01"/>
                <w:rFonts w:ascii="仿宋" w:eastAsia="仿宋" w:hAnsi="仿宋" w:cs="仿宋"/>
                <w:color w:val="auto"/>
                <w:sz w:val="22"/>
                <w:szCs w:val="22"/>
                <w:lang w:bidi="ar"/>
              </w:rPr>
              <w:t>2</w:t>
            </w:r>
            <w:r>
              <w:rPr>
                <w:rStyle w:val="font01"/>
                <w:rFonts w:ascii="仿宋" w:eastAsia="仿宋" w:hAnsi="仿宋" w:cs="仿宋"/>
                <w:color w:val="auto"/>
                <w:sz w:val="22"/>
                <w:szCs w:val="22"/>
                <w:lang w:bidi="ar"/>
              </w:rPr>
              <w:t>次免费修改，修改周期</w:t>
            </w:r>
            <w:r>
              <w:rPr>
                <w:rStyle w:val="font01"/>
                <w:rFonts w:ascii="仿宋" w:eastAsia="仿宋" w:hAnsi="仿宋" w:cs="仿宋"/>
                <w:color w:val="auto"/>
                <w:sz w:val="22"/>
                <w:szCs w:val="22"/>
                <w:lang w:bidi="ar"/>
              </w:rPr>
              <w:t>3</w:t>
            </w:r>
            <w:r>
              <w:rPr>
                <w:rStyle w:val="font01"/>
                <w:rFonts w:ascii="仿宋" w:eastAsia="仿宋" w:hAnsi="仿宋" w:cs="仿宋"/>
                <w:color w:val="auto"/>
                <w:sz w:val="22"/>
                <w:szCs w:val="22"/>
                <w:lang w:bidi="ar"/>
              </w:rPr>
              <w:t>个工作日。</w:t>
            </w:r>
          </w:p>
        </w:tc>
      </w:tr>
      <w:tr w:rsidR="001076EA">
        <w:trPr>
          <w:trHeight w:val="2641"/>
          <w:jc w:val="center"/>
        </w:trPr>
        <w:tc>
          <w:tcPr>
            <w:tcW w:w="696"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t>5</w:t>
            </w:r>
          </w:p>
        </w:tc>
        <w:tc>
          <w:tcPr>
            <w:tcW w:w="1313"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常规短视频</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口播视频（</w:t>
            </w:r>
            <w:proofErr w:type="gramStart"/>
            <w:r>
              <w:rPr>
                <w:rStyle w:val="font01"/>
                <w:rFonts w:ascii="仿宋" w:eastAsia="仿宋" w:hAnsi="仿宋" w:cs="仿宋" w:hint="eastAsia"/>
                <w:color w:val="auto"/>
                <w:sz w:val="22"/>
                <w:szCs w:val="22"/>
                <w:lang w:bidi="ar"/>
              </w:rPr>
              <w:t>单人口</w:t>
            </w:r>
            <w:proofErr w:type="gramEnd"/>
            <w:r>
              <w:rPr>
                <w:rStyle w:val="font01"/>
                <w:rFonts w:ascii="仿宋" w:eastAsia="仿宋" w:hAnsi="仿宋" w:cs="仿宋" w:hint="eastAsia"/>
                <w:color w:val="auto"/>
                <w:sz w:val="22"/>
                <w:szCs w:val="22"/>
                <w:lang w:bidi="ar"/>
              </w:rPr>
              <w:t>播或简单实拍，含脚本</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拍摄</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剪辑）</w:t>
            </w:r>
          </w:p>
        </w:tc>
        <w:tc>
          <w:tcPr>
            <w:tcW w:w="796"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元</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条</w:t>
            </w:r>
          </w:p>
        </w:tc>
        <w:tc>
          <w:tcPr>
            <w:tcW w:w="763"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6</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脚本与拍摄：脚本须我行审核，符合</w:t>
            </w:r>
            <w:proofErr w:type="gramStart"/>
            <w:r>
              <w:rPr>
                <w:rStyle w:val="font01"/>
                <w:rFonts w:ascii="仿宋" w:eastAsia="仿宋" w:hAnsi="仿宋" w:cs="仿宋"/>
                <w:color w:val="auto"/>
                <w:sz w:val="22"/>
                <w:szCs w:val="22"/>
                <w:lang w:bidi="ar"/>
              </w:rPr>
              <w:t>合规</w:t>
            </w:r>
            <w:proofErr w:type="gramEnd"/>
            <w:r>
              <w:rPr>
                <w:rStyle w:val="font01"/>
                <w:rFonts w:ascii="仿宋" w:eastAsia="仿宋" w:hAnsi="仿宋" w:cs="仿宋"/>
                <w:color w:val="auto"/>
                <w:sz w:val="22"/>
                <w:szCs w:val="22"/>
                <w:lang w:bidi="ar"/>
              </w:rPr>
              <w:t>要求；</w:t>
            </w:r>
            <w:proofErr w:type="gramStart"/>
            <w:r>
              <w:rPr>
                <w:rStyle w:val="font01"/>
                <w:rFonts w:ascii="仿宋" w:eastAsia="仿宋" w:hAnsi="仿宋" w:cs="仿宋"/>
                <w:color w:val="auto"/>
                <w:sz w:val="22"/>
                <w:szCs w:val="22"/>
                <w:lang w:bidi="ar"/>
              </w:rPr>
              <w:t>单人口播须</w:t>
            </w:r>
            <w:proofErr w:type="gramEnd"/>
            <w:r>
              <w:rPr>
                <w:rStyle w:val="font01"/>
                <w:rFonts w:ascii="仿宋" w:eastAsia="仿宋" w:hAnsi="仿宋" w:cs="仿宋"/>
                <w:color w:val="auto"/>
                <w:sz w:val="22"/>
                <w:szCs w:val="22"/>
                <w:lang w:bidi="ar"/>
              </w:rPr>
              <w:t>配备</w:t>
            </w:r>
            <w:proofErr w:type="gramStart"/>
            <w:r>
              <w:rPr>
                <w:rStyle w:val="font01"/>
                <w:rFonts w:ascii="仿宋" w:eastAsia="仿宋" w:hAnsi="仿宋" w:cs="仿宋"/>
                <w:color w:val="auto"/>
                <w:sz w:val="22"/>
                <w:szCs w:val="22"/>
                <w:lang w:bidi="ar"/>
              </w:rPr>
              <w:t>提词</w:t>
            </w:r>
            <w:proofErr w:type="gramEnd"/>
            <w:r>
              <w:rPr>
                <w:rStyle w:val="font01"/>
                <w:rFonts w:ascii="仿宋" w:eastAsia="仿宋" w:hAnsi="仿宋" w:cs="仿宋"/>
                <w:color w:val="auto"/>
                <w:sz w:val="22"/>
                <w:szCs w:val="22"/>
                <w:lang w:bidi="ar"/>
              </w:rPr>
              <w:t>器，简单实拍须使用稳定器，确保画面平稳。</w:t>
            </w:r>
          </w:p>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格式适配：分辨率</w:t>
            </w:r>
            <w:r>
              <w:rPr>
                <w:rStyle w:val="font01"/>
                <w:rFonts w:ascii="仿宋" w:eastAsia="仿宋" w:hAnsi="仿宋" w:cs="仿宋"/>
                <w:color w:val="auto"/>
                <w:sz w:val="22"/>
                <w:szCs w:val="22"/>
                <w:lang w:bidi="ar"/>
              </w:rPr>
              <w:t>1080P</w:t>
            </w:r>
            <w:r>
              <w:rPr>
                <w:rStyle w:val="font01"/>
                <w:rFonts w:ascii="仿宋" w:eastAsia="仿宋" w:hAnsi="仿宋" w:cs="仿宋"/>
                <w:color w:val="auto"/>
                <w:sz w:val="22"/>
                <w:szCs w:val="22"/>
                <w:lang w:bidi="ar"/>
              </w:rPr>
              <w:t>，</w:t>
            </w:r>
            <w:r>
              <w:rPr>
                <w:rFonts w:ascii="仿宋" w:eastAsia="仿宋" w:hAnsi="仿宋" w:cs="仿宋" w:hint="eastAsia"/>
                <w:kern w:val="0"/>
                <w:sz w:val="22"/>
                <w:szCs w:val="22"/>
                <w:lang w:bidi="ar"/>
              </w:rPr>
              <w:t>成片</w:t>
            </w:r>
            <w:r>
              <w:rPr>
                <w:rFonts w:ascii="仿宋" w:eastAsia="仿宋" w:hAnsi="仿宋" w:cs="仿宋" w:hint="eastAsia"/>
                <w:kern w:val="0"/>
                <w:sz w:val="22"/>
                <w:szCs w:val="22"/>
                <w:lang w:bidi="ar"/>
              </w:rPr>
              <w:t>60-90</w:t>
            </w:r>
            <w:r>
              <w:rPr>
                <w:rStyle w:val="font01"/>
                <w:rFonts w:ascii="仿宋" w:eastAsia="仿宋" w:hAnsi="仿宋" w:cs="仿宋" w:hint="eastAsia"/>
                <w:color w:val="auto"/>
                <w:sz w:val="22"/>
                <w:szCs w:val="22"/>
                <w:lang w:bidi="ar"/>
              </w:rPr>
              <w:t>秒</w:t>
            </w:r>
            <w:r>
              <w:rPr>
                <w:rStyle w:val="font01"/>
                <w:rFonts w:ascii="仿宋" w:eastAsia="仿宋" w:hAnsi="仿宋" w:cs="仿宋"/>
                <w:color w:val="auto"/>
                <w:sz w:val="22"/>
                <w:szCs w:val="22"/>
                <w:lang w:bidi="ar"/>
              </w:rPr>
              <w:t>；适配移动端竖屏（</w:t>
            </w:r>
            <w:r>
              <w:rPr>
                <w:rStyle w:val="font01"/>
                <w:rFonts w:ascii="仿宋" w:eastAsia="仿宋" w:hAnsi="仿宋" w:cs="仿宋"/>
                <w:color w:val="auto"/>
                <w:sz w:val="22"/>
                <w:szCs w:val="22"/>
                <w:lang w:bidi="ar"/>
              </w:rPr>
              <w:t>9:16</w:t>
            </w:r>
            <w:r>
              <w:rPr>
                <w:rStyle w:val="font01"/>
                <w:rFonts w:ascii="仿宋" w:eastAsia="仿宋" w:hAnsi="仿宋" w:cs="仿宋"/>
                <w:color w:val="auto"/>
                <w:sz w:val="22"/>
                <w:szCs w:val="22"/>
                <w:lang w:bidi="ar"/>
              </w:rPr>
              <w:t>），关键信息（文字、</w:t>
            </w:r>
            <w:r>
              <w:rPr>
                <w:rStyle w:val="font01"/>
                <w:rFonts w:ascii="仿宋" w:eastAsia="仿宋" w:hAnsi="仿宋" w:cs="仿宋"/>
                <w:color w:val="auto"/>
                <w:sz w:val="22"/>
                <w:szCs w:val="22"/>
                <w:lang w:bidi="ar"/>
              </w:rPr>
              <w:t>Logo</w:t>
            </w:r>
            <w:r>
              <w:rPr>
                <w:rStyle w:val="font01"/>
                <w:rFonts w:ascii="仿宋" w:eastAsia="仿宋" w:hAnsi="仿宋" w:cs="仿宋"/>
                <w:color w:val="auto"/>
                <w:sz w:val="22"/>
                <w:szCs w:val="22"/>
                <w:lang w:bidi="ar"/>
              </w:rPr>
              <w:t>）不超出安全区域（上下各留</w:t>
            </w:r>
            <w:r>
              <w:rPr>
                <w:rStyle w:val="font01"/>
                <w:rFonts w:ascii="仿宋" w:eastAsia="仿宋" w:hAnsi="仿宋" w:cs="仿宋"/>
                <w:color w:val="auto"/>
                <w:sz w:val="22"/>
                <w:szCs w:val="22"/>
                <w:lang w:bidi="ar"/>
              </w:rPr>
              <w:t>10%</w:t>
            </w:r>
            <w:r>
              <w:rPr>
                <w:rStyle w:val="font01"/>
                <w:rFonts w:ascii="仿宋" w:eastAsia="仿宋" w:hAnsi="仿宋" w:cs="仿宋"/>
                <w:color w:val="auto"/>
                <w:sz w:val="22"/>
                <w:szCs w:val="22"/>
                <w:lang w:bidi="ar"/>
              </w:rPr>
              <w:t>边距）。</w:t>
            </w:r>
          </w:p>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交付：含</w:t>
            </w:r>
            <w:r>
              <w:rPr>
                <w:rStyle w:val="font01"/>
                <w:rFonts w:ascii="仿宋" w:eastAsia="仿宋" w:hAnsi="仿宋" w:cs="仿宋"/>
                <w:color w:val="auto"/>
                <w:sz w:val="22"/>
                <w:szCs w:val="22"/>
                <w:lang w:bidi="ar"/>
              </w:rPr>
              <w:t>2</w:t>
            </w:r>
            <w:r>
              <w:rPr>
                <w:rStyle w:val="font01"/>
                <w:rFonts w:ascii="仿宋" w:eastAsia="仿宋" w:hAnsi="仿宋" w:cs="仿宋"/>
                <w:color w:val="auto"/>
                <w:sz w:val="22"/>
                <w:szCs w:val="22"/>
                <w:lang w:bidi="ar"/>
              </w:rPr>
              <w:t>次免费修改，修改周期</w:t>
            </w:r>
            <w:r>
              <w:rPr>
                <w:rStyle w:val="font01"/>
                <w:rFonts w:ascii="仿宋" w:eastAsia="仿宋" w:hAnsi="仿宋" w:cs="仿宋"/>
                <w:color w:val="auto"/>
                <w:sz w:val="22"/>
                <w:szCs w:val="22"/>
                <w:lang w:bidi="ar"/>
              </w:rPr>
              <w:t>2</w:t>
            </w:r>
            <w:r>
              <w:rPr>
                <w:rStyle w:val="font01"/>
                <w:rFonts w:ascii="仿宋" w:eastAsia="仿宋" w:hAnsi="仿宋" w:cs="仿宋"/>
                <w:color w:val="auto"/>
                <w:sz w:val="22"/>
                <w:szCs w:val="22"/>
                <w:lang w:bidi="ar"/>
              </w:rPr>
              <w:t>个工作日；交付成片</w:t>
            </w:r>
            <w:r>
              <w:rPr>
                <w:rStyle w:val="font01"/>
                <w:rFonts w:ascii="仿宋" w:eastAsia="仿宋" w:hAnsi="仿宋" w:cs="仿宋"/>
                <w:color w:val="auto"/>
                <w:sz w:val="22"/>
                <w:szCs w:val="22"/>
                <w:lang w:bidi="ar"/>
              </w:rPr>
              <w:t>+</w:t>
            </w:r>
            <w:r>
              <w:rPr>
                <w:rStyle w:val="font01"/>
                <w:rFonts w:ascii="仿宋" w:eastAsia="仿宋" w:hAnsi="仿宋" w:cs="仿宋"/>
                <w:color w:val="auto"/>
                <w:sz w:val="22"/>
                <w:szCs w:val="22"/>
                <w:lang w:bidi="ar"/>
              </w:rPr>
              <w:t>字幕文件（</w:t>
            </w:r>
            <w:r>
              <w:rPr>
                <w:rStyle w:val="font01"/>
                <w:rFonts w:ascii="仿宋" w:eastAsia="仿宋" w:hAnsi="仿宋" w:cs="仿宋"/>
                <w:color w:val="auto"/>
                <w:sz w:val="22"/>
                <w:szCs w:val="22"/>
                <w:lang w:bidi="ar"/>
              </w:rPr>
              <w:t>SRT</w:t>
            </w:r>
            <w:r>
              <w:rPr>
                <w:rStyle w:val="font01"/>
                <w:rFonts w:ascii="仿宋" w:eastAsia="仿宋" w:hAnsi="仿宋" w:cs="仿宋"/>
                <w:color w:val="auto"/>
                <w:sz w:val="22"/>
                <w:szCs w:val="22"/>
                <w:lang w:bidi="ar"/>
              </w:rPr>
              <w:t>格式）。</w:t>
            </w:r>
          </w:p>
        </w:tc>
      </w:tr>
      <w:tr w:rsidR="001076EA">
        <w:trPr>
          <w:trHeight w:val="3340"/>
          <w:jc w:val="center"/>
        </w:trPr>
        <w:tc>
          <w:tcPr>
            <w:tcW w:w="696"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t>6</w:t>
            </w:r>
          </w:p>
        </w:tc>
        <w:tc>
          <w:tcPr>
            <w:tcW w:w="1313"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AI</w:t>
            </w:r>
            <w:r>
              <w:rPr>
                <w:rStyle w:val="font01"/>
                <w:rFonts w:ascii="仿宋" w:eastAsia="仿宋" w:hAnsi="仿宋" w:cs="仿宋"/>
                <w:color w:val="auto"/>
                <w:sz w:val="22"/>
                <w:szCs w:val="22"/>
                <w:lang w:bidi="ar"/>
              </w:rPr>
              <w:t>数字人播报视频（提供</w:t>
            </w:r>
            <w:r>
              <w:rPr>
                <w:rStyle w:val="font01"/>
                <w:rFonts w:ascii="仿宋" w:eastAsia="仿宋" w:hAnsi="仿宋" w:cs="仿宋"/>
                <w:color w:val="auto"/>
                <w:sz w:val="22"/>
                <w:szCs w:val="22"/>
                <w:lang w:bidi="ar"/>
              </w:rPr>
              <w:t>≥3</w:t>
            </w:r>
            <w:r>
              <w:rPr>
                <w:rStyle w:val="font01"/>
                <w:rFonts w:ascii="仿宋" w:eastAsia="仿宋" w:hAnsi="仿宋" w:cs="仿宋"/>
                <w:color w:val="auto"/>
                <w:sz w:val="22"/>
                <w:szCs w:val="22"/>
                <w:lang w:bidi="ar"/>
              </w:rPr>
              <w:t>个金融专</w:t>
            </w:r>
            <w:proofErr w:type="gramStart"/>
            <w:r>
              <w:rPr>
                <w:rStyle w:val="font01"/>
                <w:rFonts w:ascii="仿宋" w:eastAsia="仿宋" w:hAnsi="仿宋" w:cs="仿宋"/>
                <w:color w:val="auto"/>
                <w:sz w:val="22"/>
                <w:szCs w:val="22"/>
                <w:lang w:bidi="ar"/>
              </w:rPr>
              <w:t>属数字</w:t>
            </w:r>
            <w:proofErr w:type="gramEnd"/>
            <w:r>
              <w:rPr>
                <w:rStyle w:val="font01"/>
                <w:rFonts w:ascii="仿宋" w:eastAsia="仿宋" w:hAnsi="仿宋" w:cs="仿宋"/>
                <w:color w:val="auto"/>
                <w:sz w:val="22"/>
                <w:szCs w:val="22"/>
                <w:lang w:bidi="ar"/>
              </w:rPr>
              <w:t>人形象，文本驱动口型表情，多音色多语种）</w:t>
            </w:r>
          </w:p>
        </w:tc>
        <w:tc>
          <w:tcPr>
            <w:tcW w:w="796"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元</w:t>
            </w:r>
            <w:r>
              <w:rPr>
                <w:rStyle w:val="font01"/>
                <w:rFonts w:ascii="仿宋" w:eastAsia="仿宋" w:hAnsi="仿宋" w:cs="仿宋"/>
                <w:color w:val="auto"/>
                <w:sz w:val="22"/>
                <w:szCs w:val="22"/>
                <w:lang w:bidi="ar"/>
              </w:rPr>
              <w:t>/</w:t>
            </w:r>
            <w:r>
              <w:rPr>
                <w:rStyle w:val="font01"/>
                <w:rFonts w:ascii="仿宋" w:eastAsia="仿宋" w:hAnsi="仿宋" w:cs="仿宋" w:hint="eastAsia"/>
                <w:color w:val="auto"/>
                <w:sz w:val="22"/>
                <w:szCs w:val="22"/>
                <w:lang w:bidi="ar"/>
              </w:rPr>
              <w:t>条</w:t>
            </w:r>
          </w:p>
        </w:tc>
        <w:tc>
          <w:tcPr>
            <w:tcW w:w="763"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6</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数字人形象：提供</w:t>
            </w:r>
            <w:r>
              <w:rPr>
                <w:rStyle w:val="font01"/>
                <w:rFonts w:ascii="仿宋" w:eastAsia="仿宋" w:hAnsi="仿宋" w:cs="仿宋"/>
                <w:color w:val="auto"/>
                <w:sz w:val="22"/>
                <w:szCs w:val="22"/>
                <w:lang w:bidi="ar"/>
              </w:rPr>
              <w:t>≥3</w:t>
            </w:r>
            <w:r>
              <w:rPr>
                <w:rStyle w:val="font01"/>
                <w:rFonts w:ascii="仿宋" w:eastAsia="仿宋" w:hAnsi="仿宋" w:cs="仿宋"/>
                <w:color w:val="auto"/>
                <w:sz w:val="22"/>
                <w:szCs w:val="22"/>
                <w:lang w:bidi="ar"/>
              </w:rPr>
              <w:t>个金融专</w:t>
            </w:r>
            <w:proofErr w:type="gramStart"/>
            <w:r>
              <w:rPr>
                <w:rStyle w:val="font01"/>
                <w:rFonts w:ascii="仿宋" w:eastAsia="仿宋" w:hAnsi="仿宋" w:cs="仿宋"/>
                <w:color w:val="auto"/>
                <w:sz w:val="22"/>
                <w:szCs w:val="22"/>
                <w:lang w:bidi="ar"/>
              </w:rPr>
              <w:t>属数字</w:t>
            </w:r>
            <w:proofErr w:type="gramEnd"/>
            <w:r>
              <w:rPr>
                <w:rStyle w:val="font01"/>
                <w:rFonts w:ascii="仿宋" w:eastAsia="仿宋" w:hAnsi="仿宋" w:cs="仿宋"/>
                <w:color w:val="auto"/>
                <w:sz w:val="22"/>
                <w:szCs w:val="22"/>
                <w:lang w:bidi="ar"/>
              </w:rPr>
              <w:t>人形象（男女各半</w:t>
            </w:r>
            <w:proofErr w:type="gramStart"/>
            <w:r>
              <w:rPr>
                <w:rStyle w:val="font01"/>
                <w:rFonts w:ascii="仿宋" w:eastAsia="仿宋" w:hAnsi="仿宋" w:cs="仿宋"/>
                <w:color w:val="auto"/>
                <w:sz w:val="22"/>
                <w:szCs w:val="22"/>
                <w:lang w:bidi="ar"/>
              </w:rPr>
              <w:t>），着</w:t>
            </w:r>
            <w:proofErr w:type="gramEnd"/>
            <w:r>
              <w:rPr>
                <w:rStyle w:val="font01"/>
                <w:rFonts w:ascii="仿宋" w:eastAsia="仿宋" w:hAnsi="仿宋" w:cs="仿宋"/>
                <w:color w:val="auto"/>
                <w:sz w:val="22"/>
                <w:szCs w:val="22"/>
                <w:lang w:bidi="ar"/>
              </w:rPr>
              <w:t>职业装，形象端庄；支持文本驱动口型、表情，口型准确率</w:t>
            </w:r>
            <w:r>
              <w:rPr>
                <w:rStyle w:val="font01"/>
                <w:rFonts w:ascii="仿宋" w:eastAsia="仿宋" w:hAnsi="仿宋" w:cs="仿宋"/>
                <w:color w:val="auto"/>
                <w:sz w:val="22"/>
                <w:szCs w:val="22"/>
                <w:lang w:bidi="ar"/>
              </w:rPr>
              <w:t>≥95%</w:t>
            </w:r>
            <w:r>
              <w:rPr>
                <w:rStyle w:val="font01"/>
                <w:rFonts w:ascii="仿宋" w:eastAsia="仿宋" w:hAnsi="仿宋" w:cs="仿宋"/>
                <w:color w:val="auto"/>
                <w:sz w:val="22"/>
                <w:szCs w:val="22"/>
                <w:lang w:bidi="ar"/>
              </w:rPr>
              <w:t>（标准普通话测试集）；支持多音色（男女声、方言、外语）及语速调节。</w:t>
            </w:r>
          </w:p>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color w:val="auto"/>
                <w:sz w:val="22"/>
                <w:szCs w:val="22"/>
                <w:lang w:bidi="ar"/>
              </w:rPr>
              <w:t>功能要求：支持背景替换（图片</w:t>
            </w:r>
            <w:r>
              <w:rPr>
                <w:rStyle w:val="font01"/>
                <w:rFonts w:ascii="仿宋" w:eastAsia="仿宋" w:hAnsi="仿宋" w:cs="仿宋"/>
                <w:color w:val="auto"/>
                <w:sz w:val="22"/>
                <w:szCs w:val="22"/>
                <w:lang w:bidi="ar"/>
              </w:rPr>
              <w:t>/</w:t>
            </w:r>
            <w:r>
              <w:rPr>
                <w:rStyle w:val="font01"/>
                <w:rFonts w:ascii="仿宋" w:eastAsia="仿宋" w:hAnsi="仿宋" w:cs="仿宋"/>
                <w:color w:val="auto"/>
                <w:sz w:val="22"/>
                <w:szCs w:val="22"/>
                <w:lang w:bidi="ar"/>
              </w:rPr>
              <w:t>视频）、</w:t>
            </w:r>
            <w:r>
              <w:rPr>
                <w:rStyle w:val="font01"/>
                <w:rFonts w:ascii="仿宋" w:eastAsia="仿宋" w:hAnsi="仿宋" w:cs="仿宋"/>
                <w:color w:val="auto"/>
                <w:sz w:val="22"/>
                <w:szCs w:val="22"/>
                <w:lang w:bidi="ar"/>
              </w:rPr>
              <w:t>PPT/</w:t>
            </w:r>
            <w:r>
              <w:rPr>
                <w:rStyle w:val="font01"/>
                <w:rFonts w:ascii="仿宋" w:eastAsia="仿宋" w:hAnsi="仿宋" w:cs="仿宋"/>
                <w:color w:val="auto"/>
                <w:sz w:val="22"/>
                <w:szCs w:val="22"/>
                <w:lang w:bidi="ar"/>
              </w:rPr>
              <w:t>图片嵌入（多页切换）；脚本确认后</w:t>
            </w:r>
            <w:r>
              <w:rPr>
                <w:rStyle w:val="font01"/>
                <w:rFonts w:ascii="仿宋" w:eastAsia="仿宋" w:hAnsi="仿宋" w:cs="仿宋"/>
                <w:color w:val="auto"/>
                <w:sz w:val="22"/>
                <w:szCs w:val="22"/>
                <w:lang w:bidi="ar"/>
              </w:rPr>
              <w:t>24</w:t>
            </w:r>
            <w:r>
              <w:rPr>
                <w:rStyle w:val="font01"/>
                <w:rFonts w:ascii="仿宋" w:eastAsia="仿宋" w:hAnsi="仿宋" w:cs="仿宋"/>
                <w:color w:val="auto"/>
                <w:sz w:val="22"/>
                <w:szCs w:val="22"/>
                <w:lang w:bidi="ar"/>
              </w:rPr>
              <w:t>小时内交付初版。</w:t>
            </w:r>
          </w:p>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数据安全：严禁将我行文本、音频、视频数据用于第三方模型训练；生成环境须为本地化部署或我行指定的私有云。</w:t>
            </w:r>
          </w:p>
        </w:tc>
      </w:tr>
      <w:tr w:rsidR="001076EA">
        <w:trPr>
          <w:trHeight w:val="2815"/>
          <w:jc w:val="center"/>
        </w:trPr>
        <w:tc>
          <w:tcPr>
            <w:tcW w:w="696" w:type="dxa"/>
            <w:vAlign w:val="center"/>
          </w:tcPr>
          <w:p w:rsidR="001076EA" w:rsidRDefault="00D6328A">
            <w:pPr>
              <w:widowControl/>
              <w:jc w:val="center"/>
              <w:textAlignment w:val="center"/>
              <w:rPr>
                <w:rFonts w:ascii="仿宋" w:eastAsia="仿宋" w:hAnsi="仿宋" w:cs="仿宋"/>
                <w:kern w:val="0"/>
                <w:sz w:val="22"/>
                <w:szCs w:val="22"/>
                <w:lang w:bidi="ar"/>
              </w:rPr>
            </w:pPr>
            <w:r>
              <w:rPr>
                <w:rFonts w:ascii="仿宋" w:eastAsia="仿宋" w:hAnsi="仿宋" w:cs="仿宋" w:hint="eastAsia"/>
                <w:kern w:val="0"/>
                <w:sz w:val="22"/>
                <w:szCs w:val="22"/>
                <w:lang w:bidi="ar"/>
              </w:rPr>
              <w:lastRenderedPageBreak/>
              <w:t>7</w:t>
            </w:r>
          </w:p>
        </w:tc>
        <w:tc>
          <w:tcPr>
            <w:tcW w:w="1313"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AI</w:t>
            </w:r>
            <w:r>
              <w:rPr>
                <w:rStyle w:val="font01"/>
                <w:rFonts w:ascii="仿宋" w:eastAsia="仿宋" w:hAnsi="仿宋" w:cs="仿宋"/>
                <w:color w:val="auto"/>
                <w:sz w:val="22"/>
                <w:szCs w:val="22"/>
                <w:lang w:bidi="ar"/>
              </w:rPr>
              <w:t>短视频素材生成（依据文案生成</w:t>
            </w:r>
            <w:r>
              <w:rPr>
                <w:rStyle w:val="font01"/>
                <w:rFonts w:ascii="仿宋" w:eastAsia="仿宋" w:hAnsi="仿宋" w:cs="仿宋" w:hint="eastAsia"/>
                <w:color w:val="auto"/>
                <w:sz w:val="22"/>
                <w:szCs w:val="22"/>
                <w:lang w:bidi="ar"/>
              </w:rPr>
              <w:t>视频</w:t>
            </w:r>
            <w:r>
              <w:rPr>
                <w:rStyle w:val="font01"/>
                <w:rFonts w:ascii="仿宋" w:eastAsia="仿宋" w:hAnsi="仿宋" w:cs="仿宋"/>
                <w:color w:val="auto"/>
                <w:sz w:val="22"/>
                <w:szCs w:val="22"/>
                <w:lang w:bidi="ar"/>
              </w:rPr>
              <w:t>）</w:t>
            </w:r>
          </w:p>
        </w:tc>
        <w:tc>
          <w:tcPr>
            <w:tcW w:w="796" w:type="dxa"/>
            <w:vAlign w:val="center"/>
          </w:tcPr>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color w:val="auto"/>
                <w:sz w:val="22"/>
                <w:szCs w:val="22"/>
                <w:lang w:bidi="ar"/>
              </w:rPr>
              <w:t>元</w:t>
            </w:r>
            <w:r>
              <w:rPr>
                <w:rStyle w:val="font01"/>
                <w:rFonts w:ascii="仿宋" w:eastAsia="仿宋" w:hAnsi="仿宋" w:cs="仿宋"/>
                <w:color w:val="auto"/>
                <w:sz w:val="22"/>
                <w:szCs w:val="22"/>
                <w:lang w:bidi="ar"/>
              </w:rPr>
              <w:t>/</w:t>
            </w:r>
            <w:r>
              <w:rPr>
                <w:rStyle w:val="font01"/>
                <w:rFonts w:ascii="仿宋" w:eastAsia="仿宋" w:hAnsi="仿宋" w:cs="仿宋"/>
                <w:color w:val="auto"/>
                <w:sz w:val="22"/>
                <w:szCs w:val="22"/>
                <w:lang w:bidi="ar"/>
              </w:rPr>
              <w:t>条</w:t>
            </w:r>
          </w:p>
        </w:tc>
        <w:tc>
          <w:tcPr>
            <w:tcW w:w="763"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6</w:t>
            </w:r>
          </w:p>
        </w:tc>
        <w:tc>
          <w:tcPr>
            <w:tcW w:w="4712" w:type="dxa"/>
            <w:vAlign w:val="center"/>
          </w:tcPr>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生成标准：依据文案生成动态背景（风格统一）、图标（扁平化</w:t>
            </w:r>
            <w:r>
              <w:rPr>
                <w:rStyle w:val="font01"/>
                <w:rFonts w:ascii="仿宋" w:eastAsia="仿宋" w:hAnsi="仿宋" w:cs="仿宋" w:hint="eastAsia"/>
                <w:color w:val="auto"/>
                <w:sz w:val="22"/>
                <w:szCs w:val="22"/>
                <w:lang w:bidi="ar"/>
              </w:rPr>
              <w:t>/</w:t>
            </w:r>
            <w:r>
              <w:rPr>
                <w:rStyle w:val="font01"/>
                <w:rFonts w:ascii="仿宋" w:eastAsia="仿宋" w:hAnsi="仿宋" w:cs="仿宋" w:hint="eastAsia"/>
                <w:color w:val="auto"/>
                <w:sz w:val="22"/>
                <w:szCs w:val="22"/>
                <w:lang w:bidi="ar"/>
              </w:rPr>
              <w:t>拟物化）、转场特效（流畅自然）；画面元素须符合我行品牌色彩规范。</w:t>
            </w:r>
          </w:p>
          <w:p w:rsidR="001076EA" w:rsidRDefault="00D6328A">
            <w:pPr>
              <w:widowControl/>
              <w:jc w:val="center"/>
              <w:textAlignment w:val="center"/>
              <w:rPr>
                <w:rStyle w:val="font01"/>
                <w:rFonts w:ascii="仿宋" w:eastAsia="仿宋" w:hAnsi="仿宋" w:cs="仿宋"/>
                <w:color w:val="auto"/>
                <w:sz w:val="22"/>
                <w:szCs w:val="22"/>
                <w:lang w:bidi="ar"/>
              </w:rPr>
            </w:pPr>
            <w:r>
              <w:rPr>
                <w:rStyle w:val="font01"/>
                <w:rFonts w:ascii="仿宋" w:eastAsia="仿宋" w:hAnsi="仿宋" w:cs="仿宋" w:hint="eastAsia"/>
                <w:color w:val="auto"/>
                <w:sz w:val="22"/>
                <w:szCs w:val="22"/>
                <w:lang w:bidi="ar"/>
              </w:rPr>
              <w:t>格式要求：输出</w:t>
            </w:r>
            <w:r>
              <w:rPr>
                <w:rStyle w:val="font01"/>
                <w:rFonts w:ascii="仿宋" w:eastAsia="仿宋" w:hAnsi="仿宋" w:cs="仿宋" w:hint="eastAsia"/>
                <w:color w:val="auto"/>
                <w:sz w:val="22"/>
                <w:szCs w:val="22"/>
                <w:lang w:bidi="ar"/>
              </w:rPr>
              <w:t>MOV/MP4</w:t>
            </w:r>
            <w:r>
              <w:rPr>
                <w:rStyle w:val="font01"/>
                <w:rFonts w:ascii="仿宋" w:eastAsia="仿宋" w:hAnsi="仿宋" w:cs="仿宋" w:hint="eastAsia"/>
                <w:color w:val="auto"/>
                <w:sz w:val="22"/>
                <w:szCs w:val="22"/>
                <w:lang w:bidi="ar"/>
              </w:rPr>
              <w:t>（</w:t>
            </w:r>
            <w:r>
              <w:rPr>
                <w:rStyle w:val="font01"/>
                <w:rFonts w:ascii="仿宋" w:eastAsia="仿宋" w:hAnsi="仿宋" w:cs="仿宋" w:hint="eastAsia"/>
                <w:color w:val="auto"/>
                <w:sz w:val="22"/>
                <w:szCs w:val="22"/>
                <w:lang w:bidi="ar"/>
              </w:rPr>
              <w:t>H.264</w:t>
            </w:r>
            <w:r>
              <w:rPr>
                <w:rStyle w:val="font01"/>
                <w:rFonts w:ascii="仿宋" w:eastAsia="仿宋" w:hAnsi="仿宋" w:cs="仿宋" w:hint="eastAsia"/>
                <w:color w:val="auto"/>
                <w:sz w:val="22"/>
                <w:szCs w:val="22"/>
                <w:lang w:bidi="ar"/>
              </w:rPr>
              <w:t>编码）或透明通道</w:t>
            </w:r>
            <w:r>
              <w:rPr>
                <w:rStyle w:val="font01"/>
                <w:rFonts w:ascii="仿宋" w:eastAsia="仿宋" w:hAnsi="仿宋" w:cs="仿宋" w:hint="eastAsia"/>
                <w:color w:val="auto"/>
                <w:sz w:val="22"/>
                <w:szCs w:val="22"/>
                <w:lang w:bidi="ar"/>
              </w:rPr>
              <w:t>PNG</w:t>
            </w:r>
            <w:r>
              <w:rPr>
                <w:rStyle w:val="font01"/>
                <w:rFonts w:ascii="仿宋" w:eastAsia="仿宋" w:hAnsi="仿宋" w:cs="仿宋" w:hint="eastAsia"/>
                <w:color w:val="auto"/>
                <w:sz w:val="22"/>
                <w:szCs w:val="22"/>
                <w:lang w:bidi="ar"/>
              </w:rPr>
              <w:t>序列（用于后期合成）；分辨率≥</w:t>
            </w:r>
            <w:r>
              <w:rPr>
                <w:rStyle w:val="font01"/>
                <w:rFonts w:ascii="仿宋" w:eastAsia="仿宋" w:hAnsi="仿宋" w:cs="仿宋" w:hint="eastAsia"/>
                <w:color w:val="auto"/>
                <w:sz w:val="22"/>
                <w:szCs w:val="22"/>
                <w:lang w:bidi="ar"/>
              </w:rPr>
              <w:t>1080P</w:t>
            </w:r>
            <w:r>
              <w:rPr>
                <w:rStyle w:val="font01"/>
                <w:rFonts w:ascii="仿宋" w:eastAsia="仿宋" w:hAnsi="仿宋" w:cs="仿宋" w:hint="eastAsia"/>
                <w:color w:val="auto"/>
                <w:sz w:val="22"/>
                <w:szCs w:val="22"/>
                <w:lang w:bidi="ar"/>
              </w:rPr>
              <w:t>，</w:t>
            </w:r>
            <w:proofErr w:type="gramStart"/>
            <w:r>
              <w:rPr>
                <w:rStyle w:val="font01"/>
                <w:rFonts w:ascii="仿宋" w:eastAsia="仿宋" w:hAnsi="仿宋" w:cs="仿宋" w:hint="eastAsia"/>
                <w:color w:val="auto"/>
                <w:sz w:val="22"/>
                <w:szCs w:val="22"/>
                <w:lang w:bidi="ar"/>
              </w:rPr>
              <w:t>帧率</w:t>
            </w:r>
            <w:proofErr w:type="gramEnd"/>
            <w:r>
              <w:rPr>
                <w:rStyle w:val="font01"/>
                <w:rFonts w:ascii="仿宋" w:eastAsia="仿宋" w:hAnsi="仿宋" w:cs="仿宋" w:hint="eastAsia"/>
                <w:color w:val="auto"/>
                <w:sz w:val="22"/>
                <w:szCs w:val="22"/>
                <w:lang w:bidi="ar"/>
              </w:rPr>
              <w:t>25fps</w:t>
            </w:r>
            <w:r>
              <w:rPr>
                <w:rStyle w:val="font01"/>
                <w:rFonts w:ascii="仿宋" w:eastAsia="仿宋" w:hAnsi="仿宋" w:cs="仿宋" w:hint="eastAsia"/>
                <w:color w:val="auto"/>
                <w:sz w:val="22"/>
                <w:szCs w:val="22"/>
                <w:lang w:bidi="ar"/>
              </w:rPr>
              <w:t>，</w:t>
            </w:r>
            <w:r>
              <w:rPr>
                <w:rFonts w:ascii="仿宋" w:eastAsia="仿宋" w:hAnsi="仿宋" w:cs="仿宋" w:hint="eastAsia"/>
                <w:kern w:val="0"/>
                <w:sz w:val="22"/>
                <w:szCs w:val="22"/>
                <w:lang w:bidi="ar"/>
              </w:rPr>
              <w:t>成片</w:t>
            </w:r>
            <w:r>
              <w:rPr>
                <w:rFonts w:ascii="仿宋" w:eastAsia="仿宋" w:hAnsi="仿宋" w:cs="仿宋" w:hint="eastAsia"/>
                <w:kern w:val="0"/>
                <w:sz w:val="22"/>
                <w:szCs w:val="22"/>
                <w:lang w:bidi="ar"/>
              </w:rPr>
              <w:t>60-90</w:t>
            </w:r>
            <w:r>
              <w:rPr>
                <w:rStyle w:val="font01"/>
                <w:rFonts w:ascii="仿宋" w:eastAsia="仿宋" w:hAnsi="仿宋" w:cs="仿宋" w:hint="eastAsia"/>
                <w:color w:val="auto"/>
                <w:sz w:val="22"/>
                <w:szCs w:val="22"/>
                <w:lang w:bidi="ar"/>
              </w:rPr>
              <w:t>秒。</w:t>
            </w:r>
          </w:p>
          <w:p w:rsidR="001076EA" w:rsidRDefault="00D6328A">
            <w:pPr>
              <w:widowControl/>
              <w:jc w:val="center"/>
              <w:textAlignment w:val="center"/>
              <w:rPr>
                <w:rFonts w:ascii="仿宋" w:eastAsia="仿宋" w:hAnsi="仿宋" w:cs="仿宋"/>
                <w:sz w:val="22"/>
                <w:szCs w:val="22"/>
                <w:lang w:bidi="ar"/>
              </w:rPr>
            </w:pPr>
            <w:r>
              <w:rPr>
                <w:rStyle w:val="font01"/>
                <w:rFonts w:ascii="仿宋" w:eastAsia="仿宋" w:hAnsi="仿宋" w:cs="仿宋" w:hint="eastAsia"/>
                <w:color w:val="auto"/>
                <w:sz w:val="22"/>
                <w:szCs w:val="22"/>
                <w:lang w:bidi="ar"/>
              </w:rPr>
              <w:t xml:space="preserve">3. </w:t>
            </w:r>
            <w:r>
              <w:rPr>
                <w:rStyle w:val="font01"/>
                <w:rFonts w:ascii="仿宋" w:eastAsia="仿宋" w:hAnsi="仿宋" w:cs="仿宋" w:hint="eastAsia"/>
                <w:color w:val="auto"/>
                <w:sz w:val="22"/>
                <w:szCs w:val="22"/>
                <w:lang w:bidi="ar"/>
              </w:rPr>
              <w:t>交付：附源文件（如</w:t>
            </w:r>
            <w:r>
              <w:rPr>
                <w:rStyle w:val="font01"/>
                <w:rFonts w:ascii="仿宋" w:eastAsia="仿宋" w:hAnsi="仿宋" w:cs="仿宋" w:hint="eastAsia"/>
                <w:color w:val="auto"/>
                <w:sz w:val="22"/>
                <w:szCs w:val="22"/>
                <w:lang w:bidi="ar"/>
              </w:rPr>
              <w:t>AI</w:t>
            </w:r>
            <w:r>
              <w:rPr>
                <w:rStyle w:val="font01"/>
                <w:rFonts w:ascii="仿宋" w:eastAsia="仿宋" w:hAnsi="仿宋" w:cs="仿宋" w:hint="eastAsia"/>
                <w:color w:val="auto"/>
                <w:sz w:val="22"/>
                <w:szCs w:val="22"/>
                <w:lang w:bidi="ar"/>
              </w:rPr>
              <w:t>生成平台工程文件），确保可编辑；含</w:t>
            </w:r>
            <w:r>
              <w:rPr>
                <w:rStyle w:val="font01"/>
                <w:rFonts w:ascii="仿宋" w:eastAsia="仿宋" w:hAnsi="仿宋" w:cs="仿宋" w:hint="eastAsia"/>
                <w:color w:val="auto"/>
                <w:sz w:val="22"/>
                <w:szCs w:val="22"/>
                <w:lang w:bidi="ar"/>
              </w:rPr>
              <w:t>1</w:t>
            </w:r>
            <w:r>
              <w:rPr>
                <w:rStyle w:val="font01"/>
                <w:rFonts w:ascii="仿宋" w:eastAsia="仿宋" w:hAnsi="仿宋" w:cs="仿宋" w:hint="eastAsia"/>
                <w:color w:val="auto"/>
                <w:sz w:val="22"/>
                <w:szCs w:val="22"/>
                <w:lang w:bidi="ar"/>
              </w:rPr>
              <w:t>次免费修改。</w:t>
            </w:r>
          </w:p>
        </w:tc>
      </w:tr>
    </w:tbl>
    <w:p w:rsidR="001076EA" w:rsidRDefault="00D6328A">
      <w:pPr>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2.</w:t>
      </w:r>
      <w:r>
        <w:rPr>
          <w:rFonts w:ascii="仿宋_GB2312" w:eastAsia="仿宋_GB2312" w:hAnsi="宋体" w:hint="eastAsia"/>
          <w:snapToGrid w:val="0"/>
          <w:color w:val="000000" w:themeColor="text1"/>
          <w:kern w:val="0"/>
          <w:sz w:val="28"/>
          <w:szCs w:val="28"/>
        </w:rPr>
        <w:t>人员配置要求：</w:t>
      </w:r>
    </w:p>
    <w:p w:rsidR="001076EA" w:rsidRDefault="00D6328A">
      <w:pPr>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2.1</w:t>
      </w:r>
      <w:r>
        <w:rPr>
          <w:rFonts w:ascii="仿宋_GB2312" w:eastAsia="仿宋_GB2312" w:hAnsi="宋体" w:hint="eastAsia"/>
          <w:snapToGrid w:val="0"/>
          <w:color w:val="000000" w:themeColor="text1"/>
          <w:kern w:val="0"/>
          <w:sz w:val="28"/>
          <w:szCs w:val="28"/>
        </w:rPr>
        <w:t>投标人需为本项目组建专业服务团队。其中，项目负责人、摄像师及后期剪辑师须具备不少于</w:t>
      </w:r>
      <w:r>
        <w:rPr>
          <w:rFonts w:ascii="仿宋_GB2312" w:eastAsia="仿宋_GB2312" w:hAnsi="宋体" w:hint="eastAsia"/>
          <w:snapToGrid w:val="0"/>
          <w:color w:val="000000" w:themeColor="text1"/>
          <w:kern w:val="0"/>
          <w:sz w:val="28"/>
          <w:szCs w:val="28"/>
        </w:rPr>
        <w:t>3</w:t>
      </w:r>
      <w:r>
        <w:rPr>
          <w:rFonts w:ascii="仿宋_GB2312" w:eastAsia="仿宋_GB2312" w:hAnsi="宋体" w:hint="eastAsia"/>
          <w:snapToGrid w:val="0"/>
          <w:color w:val="000000" w:themeColor="text1"/>
          <w:kern w:val="0"/>
          <w:sz w:val="28"/>
          <w:szCs w:val="28"/>
        </w:rPr>
        <w:t>年的摄影或影视剪辑相关行业从业经验。投标时须提供团队成员名单、简历及相关经验证明材料（如获奖证书、项目合同关键页或社保缴纳证明等）。</w:t>
      </w:r>
    </w:p>
    <w:p w:rsidR="001076EA" w:rsidRDefault="00D6328A">
      <w:pPr>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2.2</w:t>
      </w:r>
      <w:r>
        <w:rPr>
          <w:rFonts w:ascii="仿宋_GB2312" w:eastAsia="仿宋_GB2312" w:hAnsi="宋体" w:hint="eastAsia"/>
          <w:snapToGrid w:val="0"/>
          <w:color w:val="000000" w:themeColor="text1"/>
          <w:kern w:val="0"/>
          <w:sz w:val="28"/>
          <w:szCs w:val="28"/>
        </w:rPr>
        <w:t>视频拍摄中涉及的出镜演员（含配音人员），须具备不少于</w:t>
      </w:r>
      <w:r>
        <w:rPr>
          <w:rFonts w:ascii="仿宋_GB2312" w:eastAsia="仿宋_GB2312" w:hAnsi="宋体" w:hint="eastAsia"/>
          <w:snapToGrid w:val="0"/>
          <w:color w:val="000000" w:themeColor="text1"/>
          <w:kern w:val="0"/>
          <w:sz w:val="28"/>
          <w:szCs w:val="28"/>
        </w:rPr>
        <w:t>3</w:t>
      </w:r>
      <w:r>
        <w:rPr>
          <w:rFonts w:ascii="仿宋_GB2312" w:eastAsia="仿宋_GB2312" w:hAnsi="宋体" w:hint="eastAsia"/>
          <w:snapToGrid w:val="0"/>
          <w:color w:val="000000" w:themeColor="text1"/>
          <w:kern w:val="0"/>
          <w:sz w:val="28"/>
          <w:szCs w:val="28"/>
        </w:rPr>
        <w:t>年的表演或主持相关行业从业经验，能准确理解创意脚本并具备良好的镜头表现力。</w:t>
      </w:r>
    </w:p>
    <w:p w:rsidR="001076EA" w:rsidRDefault="00D6328A">
      <w:pPr>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3.</w:t>
      </w:r>
      <w:r>
        <w:rPr>
          <w:rFonts w:ascii="仿宋_GB2312" w:eastAsia="仿宋_GB2312" w:hAnsi="宋体" w:hint="eastAsia"/>
          <w:snapToGrid w:val="0"/>
          <w:color w:val="000000" w:themeColor="text1"/>
          <w:kern w:val="0"/>
          <w:sz w:val="28"/>
          <w:szCs w:val="28"/>
        </w:rPr>
        <w:t>服务响应与制作流程：</w:t>
      </w:r>
    </w:p>
    <w:p w:rsidR="001076EA" w:rsidRDefault="00D6328A">
      <w:pPr>
        <w:ind w:firstLineChars="200" w:firstLine="560"/>
        <w:rPr>
          <w:rFonts w:ascii="仿宋_GB2312" w:eastAsia="仿宋_GB2312" w:hAnsi="宋体"/>
          <w:snapToGrid w:val="0"/>
          <w:color w:val="000000" w:themeColor="text1"/>
          <w:kern w:val="0"/>
          <w:sz w:val="28"/>
          <w:szCs w:val="28"/>
        </w:rPr>
      </w:pPr>
      <w:r>
        <w:rPr>
          <w:rFonts w:ascii="仿宋_GB2312" w:eastAsia="仿宋_GB2312" w:hAnsi="宋体" w:hint="eastAsia"/>
          <w:snapToGrid w:val="0"/>
          <w:color w:val="000000" w:themeColor="text1"/>
          <w:kern w:val="0"/>
          <w:sz w:val="28"/>
          <w:szCs w:val="28"/>
        </w:rPr>
        <w:t>3.1</w:t>
      </w:r>
      <w:r>
        <w:rPr>
          <w:rFonts w:ascii="仿宋_GB2312" w:eastAsia="仿宋_GB2312" w:hAnsi="宋体" w:hint="eastAsia"/>
          <w:snapToGrid w:val="0"/>
          <w:color w:val="000000" w:themeColor="text1"/>
          <w:kern w:val="0"/>
          <w:sz w:val="28"/>
          <w:szCs w:val="28"/>
        </w:rPr>
        <w:t>采购方将提前</w:t>
      </w:r>
      <w:r>
        <w:rPr>
          <w:rFonts w:ascii="仿宋_GB2312" w:eastAsia="仿宋_GB2312" w:hAnsi="宋体" w:hint="eastAsia"/>
          <w:snapToGrid w:val="0"/>
          <w:color w:val="000000" w:themeColor="text1"/>
          <w:kern w:val="0"/>
          <w:sz w:val="28"/>
          <w:szCs w:val="28"/>
        </w:rPr>
        <w:t>2</w:t>
      </w:r>
      <w:r>
        <w:rPr>
          <w:rFonts w:ascii="仿宋_GB2312" w:eastAsia="仿宋_GB2312" w:hAnsi="宋体" w:hint="eastAsia"/>
          <w:snapToGrid w:val="0"/>
          <w:color w:val="000000" w:themeColor="text1"/>
          <w:kern w:val="0"/>
          <w:sz w:val="28"/>
          <w:szCs w:val="28"/>
        </w:rPr>
        <w:t>个工作日向中标人发出拍摄任务通知。中标人须在收到拍摄指令或订单后的</w:t>
      </w:r>
      <w:r>
        <w:rPr>
          <w:rFonts w:ascii="仿宋_GB2312" w:eastAsia="仿宋_GB2312" w:hAnsi="宋体" w:hint="eastAsia"/>
          <w:snapToGrid w:val="0"/>
          <w:color w:val="000000" w:themeColor="text1"/>
          <w:kern w:val="0"/>
          <w:sz w:val="28"/>
          <w:szCs w:val="28"/>
        </w:rPr>
        <w:t>24</w:t>
      </w:r>
      <w:r>
        <w:rPr>
          <w:rFonts w:ascii="仿宋_GB2312" w:eastAsia="仿宋_GB2312" w:hAnsi="宋体" w:hint="eastAsia"/>
          <w:snapToGrid w:val="0"/>
          <w:color w:val="000000" w:themeColor="text1"/>
          <w:kern w:val="0"/>
          <w:sz w:val="28"/>
          <w:szCs w:val="28"/>
        </w:rPr>
        <w:t>小时内予以正式响应，并确认项目启动。</w:t>
      </w:r>
    </w:p>
    <w:p w:rsidR="001076EA" w:rsidRDefault="00D6328A">
      <w:pPr>
        <w:ind w:firstLineChars="200" w:firstLine="560"/>
      </w:pPr>
      <w:r>
        <w:rPr>
          <w:rFonts w:ascii="仿宋_GB2312" w:eastAsia="仿宋_GB2312" w:hAnsi="宋体" w:hint="eastAsia"/>
          <w:snapToGrid w:val="0"/>
          <w:color w:val="000000" w:themeColor="text1"/>
          <w:kern w:val="0"/>
          <w:sz w:val="28"/>
          <w:szCs w:val="28"/>
        </w:rPr>
        <w:t>3.2</w:t>
      </w:r>
      <w:r>
        <w:rPr>
          <w:rFonts w:ascii="仿宋_GB2312" w:eastAsia="仿宋_GB2312" w:hAnsi="宋体" w:hint="eastAsia"/>
          <w:snapToGrid w:val="0"/>
          <w:color w:val="000000" w:themeColor="text1"/>
          <w:kern w:val="0"/>
          <w:sz w:val="28"/>
          <w:szCs w:val="28"/>
        </w:rPr>
        <w:t>中标人应根据采购方提供的主题、核心内容及品牌调性，进行创意脚本撰写。脚本方案须提交采购方审核，经采购方书面（或邮件）确认通过后，方可进入实地拍摄阶段。</w:t>
      </w:r>
    </w:p>
    <w:p w:rsidR="001076EA" w:rsidRDefault="001076EA"/>
    <w:p w:rsidR="001076EA" w:rsidRDefault="001076EA"/>
    <w:p w:rsidR="001076EA" w:rsidRDefault="001076EA"/>
    <w:p w:rsidR="001076EA" w:rsidRDefault="001076EA"/>
    <w:p w:rsidR="001076EA" w:rsidRDefault="001076EA"/>
    <w:p w:rsidR="001076EA" w:rsidRDefault="00D6328A">
      <w:pPr>
        <w:pStyle w:val="1"/>
        <w:keepNext w:val="0"/>
        <w:keepLines w:val="0"/>
        <w:adjustRightInd w:val="0"/>
        <w:snapToGrid w:val="0"/>
        <w:spacing w:before="0" w:after="0" w:line="360" w:lineRule="auto"/>
        <w:jc w:val="center"/>
        <w:rPr>
          <w:rFonts w:ascii="黑体" w:eastAsia="黑体" w:hAnsi="黑体"/>
          <w:snapToGrid w:val="0"/>
          <w:sz w:val="32"/>
          <w:szCs w:val="32"/>
        </w:rPr>
      </w:pPr>
      <w:r>
        <w:rPr>
          <w:rFonts w:ascii="黑体" w:eastAsia="黑体" w:hAnsi="黑体" w:hint="eastAsia"/>
          <w:snapToGrid w:val="0"/>
          <w:sz w:val="32"/>
          <w:szCs w:val="32"/>
        </w:rPr>
        <w:lastRenderedPageBreak/>
        <w:t>第三部分</w:t>
      </w:r>
      <w:r>
        <w:rPr>
          <w:rFonts w:ascii="黑体" w:eastAsia="黑体" w:hAnsi="黑体" w:hint="eastAsia"/>
          <w:snapToGrid w:val="0"/>
          <w:sz w:val="32"/>
          <w:szCs w:val="32"/>
        </w:rPr>
        <w:tab/>
      </w:r>
      <w:r>
        <w:rPr>
          <w:rFonts w:ascii="黑体" w:eastAsia="黑体" w:hAnsi="黑体" w:hint="eastAsia"/>
          <w:snapToGrid w:val="0"/>
          <w:sz w:val="32"/>
          <w:szCs w:val="32"/>
        </w:rPr>
        <w:t>招标说明</w:t>
      </w:r>
    </w:p>
    <w:p w:rsidR="001076EA" w:rsidRDefault="00D6328A">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napToGrid w:val="0"/>
          <w:color w:val="000000"/>
          <w:kern w:val="0"/>
          <w:sz w:val="28"/>
          <w:szCs w:val="28"/>
        </w:rPr>
        <w:t>一</w:t>
      </w:r>
      <w:r>
        <w:rPr>
          <w:rFonts w:ascii="仿宋" w:eastAsia="仿宋" w:hAnsi="仿宋" w:hint="eastAsia"/>
          <w:sz w:val="28"/>
          <w:szCs w:val="28"/>
        </w:rPr>
        <w:t>、总体说明</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（一）适用范围</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本招标文件仅适用于江苏昆山农村商业银行股份有限公司（以下简称“昆山农商银行”）采购而进行的公开招标。</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（二）定义</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、“招标人”系指组织本次招标的招标机构：昆山农商银行；</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、“投标人”系指遵守招标文件要求并向招标人提交投标文件的法人单位；</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、“设备（系统）”系指投标人按招标文件规定，须向招标人提供的设备、软件系统、备品备件、工具、手册及其他有关技术资料和材料；</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、“服务”系指招标文件规定投标人须承担的技术服务、运输、安装调试、人员培训、售后服务和其他类似的义务；</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、“招标文件”系指本文件及其附件，如招标人对招标文件及其附件进行有效的修改或澄清，则该修改和澄清构成招标文件不可分割的一部分；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、“无效的投标文件”系指属于下列情况之一者，将作为无效处理：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）投标文件未按招标文件的要求密封；</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投标文件未盖公章或未经法定代表人（或授权代理人）签字；</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3</w:t>
      </w:r>
      <w:r>
        <w:rPr>
          <w:rFonts w:ascii="仿宋_GB2312" w:eastAsia="仿宋_GB2312" w:hAnsi="宋体" w:hint="eastAsia"/>
          <w:sz w:val="28"/>
        </w:rPr>
        <w:t>）投标文件未按招标文件规定的格式、内容和要求填写；</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）在投标文件截止期后送达或是通过电报、电话、电传、传真投标文件；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）投标文件字迹模</w:t>
      </w:r>
      <w:r>
        <w:rPr>
          <w:rFonts w:ascii="仿宋_GB2312" w:eastAsia="仿宋_GB2312" w:hAnsi="宋体" w:hint="eastAsia"/>
          <w:sz w:val="28"/>
        </w:rPr>
        <w:t>糊不清无法辨认的；</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）投标人在投标文件中提供虚假信息的；</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）投标文件未送达指定地点，指定接收人。</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（三）对投标人的要求</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1</w:t>
      </w:r>
      <w:r>
        <w:rPr>
          <w:rFonts w:ascii="仿宋_GB2312" w:eastAsia="仿宋_GB2312" w:hAnsi="宋体" w:hint="eastAsia"/>
          <w:color w:val="000000" w:themeColor="text1"/>
          <w:sz w:val="28"/>
        </w:rPr>
        <w:t>、具有独立承担民事责任的能力；</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2</w:t>
      </w:r>
      <w:r>
        <w:rPr>
          <w:rFonts w:ascii="仿宋_GB2312" w:eastAsia="仿宋_GB2312" w:hAnsi="宋体" w:hint="eastAsia"/>
          <w:color w:val="000000" w:themeColor="text1"/>
          <w:sz w:val="28"/>
        </w:rPr>
        <w:t>、具有良好的商业信誉和健全的财务会计制度；</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3</w:t>
      </w:r>
      <w:r>
        <w:rPr>
          <w:rFonts w:ascii="仿宋_GB2312" w:eastAsia="仿宋_GB2312" w:hAnsi="宋体" w:hint="eastAsia"/>
          <w:color w:val="000000" w:themeColor="text1"/>
          <w:sz w:val="28"/>
        </w:rPr>
        <w:t>、具有履行合同所必需的设备和专业技术能力；</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4</w:t>
      </w:r>
      <w:r>
        <w:rPr>
          <w:rFonts w:ascii="仿宋_GB2312" w:eastAsia="仿宋_GB2312" w:hAnsi="宋体" w:hint="eastAsia"/>
          <w:color w:val="000000" w:themeColor="text1"/>
          <w:sz w:val="28"/>
        </w:rPr>
        <w:t>、具有依法缴纳税收和社会保障资金的良好记录；</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5</w:t>
      </w:r>
      <w:r>
        <w:rPr>
          <w:rFonts w:ascii="仿宋_GB2312" w:eastAsia="仿宋_GB2312" w:hAnsi="宋体" w:hint="eastAsia"/>
          <w:color w:val="000000" w:themeColor="text1"/>
          <w:sz w:val="28"/>
        </w:rPr>
        <w:t>、参加采购活动前三年内，在经营活动中没有重大违法违约记录，不处于被责令停业，财产被接管、冻结、破产等非正常经营状态，不存在下列情形：</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1</w:t>
      </w:r>
      <w:r>
        <w:rPr>
          <w:rFonts w:ascii="仿宋_GB2312" w:eastAsia="仿宋_GB2312" w:hAnsi="宋体" w:hint="eastAsia"/>
          <w:color w:val="000000" w:themeColor="text1"/>
          <w:sz w:val="28"/>
        </w:rPr>
        <w:t>）被“信用中国网</w:t>
      </w:r>
      <w:r>
        <w:rPr>
          <w:rFonts w:ascii="仿宋_GB2312" w:eastAsia="仿宋_GB2312" w:hAnsi="宋体" w:hint="eastAsia"/>
          <w:color w:val="000000" w:themeColor="text1"/>
          <w:sz w:val="28"/>
        </w:rPr>
        <w:t>(www.creditchina.gov.cn)</w:t>
      </w:r>
      <w:r>
        <w:rPr>
          <w:rFonts w:ascii="仿宋_GB2312" w:eastAsia="仿宋_GB2312" w:hAnsi="宋体" w:hint="eastAsia"/>
          <w:color w:val="000000" w:themeColor="text1"/>
          <w:sz w:val="28"/>
        </w:rPr>
        <w:t>”列入严重</w:t>
      </w:r>
      <w:r>
        <w:rPr>
          <w:rFonts w:ascii="仿宋_GB2312" w:eastAsia="仿宋_GB2312" w:hAnsi="宋体" w:hint="eastAsia"/>
          <w:color w:val="000000" w:themeColor="text1"/>
          <w:sz w:val="28"/>
        </w:rPr>
        <w:t>失信主体名单、安全生产严重失信主体名单（法人）、经营（活动）异常名录、重大税收违法失信主体名单</w:t>
      </w:r>
      <w:r>
        <w:rPr>
          <w:rFonts w:ascii="仿宋_GB2312" w:eastAsia="仿宋_GB2312" w:hAnsi="宋体" w:hint="eastAsia"/>
          <w:color w:val="000000" w:themeColor="text1"/>
          <w:sz w:val="28"/>
        </w:rPr>
        <w:t xml:space="preserve"> </w:t>
      </w:r>
      <w:r>
        <w:rPr>
          <w:rFonts w:ascii="仿宋_GB2312" w:eastAsia="仿宋_GB2312" w:hAnsi="宋体" w:hint="eastAsia"/>
          <w:color w:val="000000" w:themeColor="text1"/>
          <w:sz w:val="28"/>
        </w:rPr>
        <w:t>、政府采购严重违法失信行为记录名单；</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2</w:t>
      </w:r>
      <w:r>
        <w:rPr>
          <w:rFonts w:ascii="仿宋_GB2312" w:eastAsia="仿宋_GB2312" w:hAnsi="宋体" w:hint="eastAsia"/>
          <w:color w:val="000000" w:themeColor="text1"/>
          <w:sz w:val="28"/>
        </w:rPr>
        <w:t>）被“中国执行信息公开网（</w:t>
      </w:r>
      <w:r>
        <w:rPr>
          <w:rFonts w:ascii="仿宋_GB2312" w:eastAsia="仿宋_GB2312" w:hAnsi="宋体" w:hint="eastAsia"/>
          <w:color w:val="000000" w:themeColor="text1"/>
          <w:sz w:val="28"/>
        </w:rPr>
        <w:t>http://zxgk.court.gov.cn/)</w:t>
      </w:r>
      <w:r>
        <w:rPr>
          <w:rFonts w:ascii="仿宋_GB2312" w:eastAsia="仿宋_GB2312" w:hAnsi="宋体" w:hint="eastAsia"/>
          <w:color w:val="000000" w:themeColor="text1"/>
          <w:sz w:val="28"/>
        </w:rPr>
        <w:t>”列入失信被执行人名单；</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w:t>
      </w:r>
      <w:r>
        <w:rPr>
          <w:rFonts w:ascii="仿宋_GB2312" w:eastAsia="仿宋_GB2312" w:hAnsi="宋体" w:hint="eastAsia"/>
          <w:color w:val="000000" w:themeColor="text1"/>
          <w:sz w:val="28"/>
        </w:rPr>
        <w:t>3</w:t>
      </w:r>
      <w:r>
        <w:rPr>
          <w:rFonts w:ascii="仿宋_GB2312" w:eastAsia="仿宋_GB2312" w:hAnsi="宋体" w:hint="eastAsia"/>
          <w:color w:val="000000" w:themeColor="text1"/>
          <w:sz w:val="28"/>
        </w:rPr>
        <w:t>）被“军队采购网（</w:t>
      </w:r>
      <w:r>
        <w:rPr>
          <w:rFonts w:ascii="仿宋_GB2312" w:eastAsia="仿宋_GB2312" w:hAnsi="宋体" w:hint="eastAsia"/>
          <w:color w:val="000000" w:themeColor="text1"/>
          <w:sz w:val="28"/>
        </w:rPr>
        <w:t>https://www.plap.mil.cn/</w:t>
      </w:r>
      <w:r>
        <w:rPr>
          <w:rFonts w:ascii="仿宋_GB2312" w:eastAsia="仿宋_GB2312" w:hAnsi="宋体" w:hint="eastAsia"/>
          <w:color w:val="000000" w:themeColor="text1"/>
          <w:sz w:val="28"/>
        </w:rPr>
        <w:t>）”列入军队采购失信名单、军队采购暂停名单、军队采购预警名单；</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6</w:t>
      </w:r>
      <w:r>
        <w:rPr>
          <w:rFonts w:ascii="仿宋_GB2312" w:eastAsia="仿宋_GB2312" w:hAnsi="宋体" w:hint="eastAsia"/>
          <w:color w:val="000000" w:themeColor="text1"/>
          <w:sz w:val="28"/>
        </w:rPr>
        <w:t>、供应商的负责人（法定代表人）为同一人，或供应商之间存在控股及管理关系的；</w:t>
      </w:r>
    </w:p>
    <w:p w:rsidR="001076EA" w:rsidRDefault="00D6328A">
      <w:pPr>
        <w:adjustRightInd w:val="0"/>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7</w:t>
      </w:r>
      <w:r>
        <w:rPr>
          <w:rFonts w:ascii="仿宋_GB2312" w:eastAsia="仿宋_GB2312" w:hAnsi="宋体" w:hint="eastAsia"/>
          <w:color w:val="000000" w:themeColor="text1"/>
          <w:sz w:val="28"/>
        </w:rPr>
        <w:t>、本项目不接受联合体投标，不允许中标后分包、转包；</w:t>
      </w:r>
    </w:p>
    <w:p w:rsidR="001076EA" w:rsidRDefault="00D6328A">
      <w:pPr>
        <w:adjustRightInd w:val="0"/>
        <w:snapToGrid w:val="0"/>
        <w:spacing w:line="360" w:lineRule="auto"/>
        <w:ind w:firstLineChars="200" w:firstLine="560"/>
        <w:rPr>
          <w:rFonts w:ascii="仿宋_GB2312" w:eastAsia="仿宋_GB2312" w:hAnsi="宋体" w:cstheme="minorBidi"/>
          <w:color w:val="000000" w:themeColor="text1"/>
          <w:sz w:val="28"/>
          <w:szCs w:val="22"/>
        </w:rPr>
      </w:pPr>
      <w:r>
        <w:rPr>
          <w:rFonts w:ascii="仿宋_GB2312" w:eastAsia="仿宋_GB2312" w:hAnsi="宋体" w:cstheme="minorBidi"/>
          <w:color w:val="000000" w:themeColor="text1"/>
          <w:sz w:val="28"/>
          <w:szCs w:val="22"/>
        </w:rPr>
        <w:lastRenderedPageBreak/>
        <w:t>8</w:t>
      </w:r>
      <w:r>
        <w:rPr>
          <w:rFonts w:ascii="仿宋_GB2312" w:eastAsia="仿宋_GB2312" w:hAnsi="宋体" w:cstheme="minorBidi" w:hint="eastAsia"/>
          <w:color w:val="000000" w:themeColor="text1"/>
          <w:sz w:val="28"/>
          <w:szCs w:val="22"/>
        </w:rPr>
        <w:t>、</w:t>
      </w:r>
      <w:r>
        <w:rPr>
          <w:rFonts w:ascii="仿宋_GB2312" w:eastAsia="仿宋_GB2312" w:hAnsi="宋体" w:cstheme="minorBidi"/>
          <w:color w:val="000000" w:themeColor="text1"/>
          <w:sz w:val="28"/>
          <w:szCs w:val="22"/>
        </w:rPr>
        <w:t>投标人</w:t>
      </w:r>
      <w:r>
        <w:rPr>
          <w:rFonts w:ascii="仿宋_GB2312" w:eastAsia="仿宋_GB2312" w:hAnsi="宋体" w:cstheme="minorBidi" w:hint="eastAsia"/>
          <w:color w:val="000000" w:themeColor="text1"/>
          <w:sz w:val="28"/>
          <w:szCs w:val="22"/>
        </w:rPr>
        <w:t>近</w:t>
      </w:r>
      <w:r>
        <w:rPr>
          <w:rFonts w:ascii="仿宋_GB2312" w:eastAsia="仿宋_GB2312" w:hAnsi="宋体" w:cstheme="minorBidi"/>
          <w:color w:val="000000" w:themeColor="text1"/>
          <w:sz w:val="28"/>
          <w:szCs w:val="22"/>
        </w:rPr>
        <w:t>3</w:t>
      </w:r>
      <w:r>
        <w:rPr>
          <w:rFonts w:ascii="仿宋_GB2312" w:eastAsia="仿宋_GB2312" w:hAnsi="宋体" w:cstheme="minorBidi" w:hint="eastAsia"/>
          <w:color w:val="000000" w:themeColor="text1"/>
          <w:sz w:val="28"/>
          <w:szCs w:val="22"/>
        </w:rPr>
        <w:t>年承接过金融机构（银行</w:t>
      </w:r>
      <w:r>
        <w:rPr>
          <w:rFonts w:ascii="仿宋_GB2312" w:eastAsia="仿宋_GB2312" w:hAnsi="宋体" w:cstheme="minorBidi" w:hint="eastAsia"/>
          <w:color w:val="000000" w:themeColor="text1"/>
          <w:sz w:val="28"/>
          <w:szCs w:val="22"/>
        </w:rPr>
        <w:t>/</w:t>
      </w:r>
      <w:r>
        <w:rPr>
          <w:rFonts w:ascii="仿宋_GB2312" w:eastAsia="仿宋_GB2312" w:hAnsi="宋体" w:cstheme="minorBidi" w:hint="eastAsia"/>
          <w:color w:val="000000" w:themeColor="text1"/>
          <w:sz w:val="28"/>
          <w:szCs w:val="22"/>
        </w:rPr>
        <w:t>保险</w:t>
      </w:r>
      <w:r>
        <w:rPr>
          <w:rFonts w:ascii="仿宋_GB2312" w:eastAsia="仿宋_GB2312" w:hAnsi="宋体" w:cstheme="minorBidi" w:hint="eastAsia"/>
          <w:color w:val="000000" w:themeColor="text1"/>
          <w:sz w:val="28"/>
          <w:szCs w:val="22"/>
        </w:rPr>
        <w:t>/</w:t>
      </w:r>
      <w:r>
        <w:rPr>
          <w:rFonts w:ascii="仿宋_GB2312" w:eastAsia="仿宋_GB2312" w:hAnsi="宋体" w:cstheme="minorBidi" w:hint="eastAsia"/>
          <w:color w:val="000000" w:themeColor="text1"/>
          <w:sz w:val="28"/>
          <w:szCs w:val="22"/>
        </w:rPr>
        <w:t>证券）宣传片或视频制作服务项目至少</w:t>
      </w:r>
      <w:r>
        <w:rPr>
          <w:rFonts w:ascii="仿宋_GB2312" w:eastAsia="仿宋_GB2312" w:hAnsi="宋体" w:cstheme="minorBidi" w:hint="eastAsia"/>
          <w:color w:val="000000" w:themeColor="text1"/>
          <w:sz w:val="28"/>
          <w:szCs w:val="22"/>
        </w:rPr>
        <w:t>2</w:t>
      </w:r>
      <w:r>
        <w:rPr>
          <w:rFonts w:ascii="仿宋_GB2312" w:eastAsia="仿宋_GB2312" w:hAnsi="宋体" w:cstheme="minorBidi" w:hint="eastAsia"/>
          <w:color w:val="000000" w:themeColor="text1"/>
          <w:sz w:val="28"/>
          <w:szCs w:val="22"/>
        </w:rPr>
        <w:t>个，提供合同复印件佐证。</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9</w:t>
      </w:r>
      <w:r>
        <w:rPr>
          <w:rFonts w:ascii="仿宋_GB2312" w:eastAsia="仿宋_GB2312" w:hAnsi="宋体" w:hint="eastAsia"/>
          <w:sz w:val="28"/>
        </w:rPr>
        <w:t>、符合条件需报名的供应商，可在昆山农商银行采购管理平台</w:t>
      </w:r>
      <w:r>
        <w:rPr>
          <w:rFonts w:ascii="仿宋_GB2312" w:eastAsia="仿宋_GB2312" w:hAnsi="宋体" w:hint="eastAsia"/>
          <w:sz w:val="28"/>
        </w:rPr>
        <w:t>(https://zbcgzx.ksrcb.com:30018/)</w:t>
      </w:r>
      <w:r>
        <w:rPr>
          <w:rFonts w:ascii="仿宋_GB2312" w:eastAsia="仿宋_GB2312" w:hAnsi="宋体" w:hint="eastAsia"/>
          <w:sz w:val="28"/>
        </w:rPr>
        <w:t>上完成注册。</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（四）投标费用</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投标人应自行承担与参加投标有关的全部费用，招标人在任何情况下无义务和责任承担上述费用。</w:t>
      </w:r>
    </w:p>
    <w:p w:rsidR="001076EA" w:rsidRDefault="00D6328A">
      <w:pPr>
        <w:adjustRightInd w:val="0"/>
        <w:snapToGrid w:val="0"/>
        <w:spacing w:line="360" w:lineRule="auto"/>
        <w:ind w:firstLineChars="250" w:firstLine="700"/>
        <w:rPr>
          <w:rFonts w:ascii="仿宋_GB2312" w:eastAsia="仿宋_GB2312" w:hAnsi="仿宋"/>
          <w:sz w:val="28"/>
        </w:rPr>
      </w:pPr>
      <w:r>
        <w:rPr>
          <w:rFonts w:ascii="仿宋_GB2312" w:eastAsia="仿宋_GB2312" w:hAnsi="仿宋" w:hint="eastAsia"/>
          <w:sz w:val="28"/>
        </w:rPr>
        <w:t>1</w:t>
      </w:r>
      <w:r>
        <w:rPr>
          <w:rFonts w:ascii="仿宋_GB2312" w:eastAsia="仿宋_GB2312" w:hAnsi="仿宋" w:hint="eastAsia"/>
          <w:sz w:val="28"/>
        </w:rPr>
        <w:t>、项目投标保证金信息</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仿宋" w:hint="eastAsia"/>
          <w:sz w:val="28"/>
        </w:rPr>
        <w:t>□</w:t>
      </w:r>
      <w:r>
        <w:rPr>
          <w:rFonts w:ascii="仿宋_GB2312" w:eastAsia="仿宋_GB2312" w:hAnsi="宋体" w:hint="eastAsia"/>
          <w:sz w:val="28"/>
        </w:rPr>
        <w:t>有</w:t>
      </w:r>
      <w:r>
        <w:rPr>
          <w:rFonts w:ascii="仿宋_GB2312" w:eastAsia="仿宋_GB2312" w:hAnsi="仿宋" w:hint="eastAsia"/>
          <w:sz w:val="28"/>
        </w:rPr>
        <w:t>投标</w:t>
      </w:r>
      <w:r>
        <w:rPr>
          <w:rFonts w:ascii="仿宋_GB2312" w:eastAsia="仿宋_GB2312" w:hAnsi="宋体" w:hint="eastAsia"/>
          <w:sz w:val="28"/>
        </w:rPr>
        <w:t>保证金</w:t>
      </w:r>
      <w:r>
        <w:rPr>
          <w:rFonts w:ascii="仿宋_GB2312" w:eastAsia="仿宋_GB2312" w:hAnsi="宋体" w:hint="eastAsia"/>
          <w:sz w:val="28"/>
        </w:rPr>
        <w:t xml:space="preserve">          </w:t>
      </w:r>
      <w:r>
        <w:rPr>
          <w:rFonts w:ascii="仿宋_GB2312" w:eastAsia="仿宋_GB2312" w:hAnsi="宋体" w:hint="eastAsia"/>
          <w:sz w:val="28"/>
        </w:rPr>
        <w:sym w:font="Wingdings" w:char="00FE"/>
      </w:r>
      <w:r>
        <w:rPr>
          <w:rFonts w:ascii="仿宋_GB2312" w:eastAsia="仿宋_GB2312" w:hAnsi="宋体" w:hint="eastAsia"/>
          <w:sz w:val="28"/>
        </w:rPr>
        <w:t>无</w:t>
      </w:r>
      <w:r>
        <w:rPr>
          <w:rFonts w:ascii="仿宋_GB2312" w:eastAsia="仿宋_GB2312" w:hAnsi="仿宋" w:hint="eastAsia"/>
          <w:sz w:val="28"/>
        </w:rPr>
        <w:t>投标</w:t>
      </w:r>
      <w:r>
        <w:rPr>
          <w:rFonts w:ascii="仿宋_GB2312" w:eastAsia="仿宋_GB2312" w:hAnsi="宋体" w:hint="eastAsia"/>
          <w:sz w:val="28"/>
        </w:rPr>
        <w:t>保证金</w:t>
      </w:r>
      <w:r>
        <w:rPr>
          <w:rFonts w:ascii="仿宋_GB2312" w:eastAsia="仿宋_GB2312" w:hAnsi="宋体" w:hint="eastAsia"/>
          <w:sz w:val="28"/>
        </w:rPr>
        <w:t xml:space="preserve">           </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户名：昆山农商银行投标保证金专户</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账号：</w:t>
      </w:r>
      <w:r>
        <w:rPr>
          <w:rFonts w:ascii="仿宋_GB2312" w:eastAsia="仿宋_GB2312" w:hAnsi="宋体" w:hint="eastAsia"/>
          <w:sz w:val="28"/>
        </w:rPr>
        <w:t>30522520182241160</w:t>
      </w:r>
      <w:r>
        <w:rPr>
          <w:rFonts w:ascii="仿宋_GB2312" w:eastAsia="仿宋_GB2312" w:hAnsi="宋体" w:hint="eastAsia"/>
          <w:sz w:val="28"/>
        </w:rPr>
        <w:t>10001</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开户行名称：昆山农村商业银行营业部</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行号：</w:t>
      </w:r>
      <w:r>
        <w:rPr>
          <w:rFonts w:ascii="仿宋_GB2312" w:eastAsia="仿宋_GB2312" w:hAnsi="宋体" w:hint="eastAsia"/>
          <w:sz w:val="28"/>
        </w:rPr>
        <w:t>314305206650</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、投标保证金的缴纳</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1</w:t>
      </w:r>
      <w:r>
        <w:rPr>
          <w:rFonts w:ascii="仿宋_GB2312" w:eastAsia="仿宋_GB2312" w:hAnsi="宋体" w:hint="eastAsia"/>
          <w:sz w:val="28"/>
        </w:rPr>
        <w:t>）投标人应在投标前通过我行指定账户足额缴纳投标保证金，投标人缴纳投标保证金后，及时将回执单</w:t>
      </w:r>
      <w:proofErr w:type="gramStart"/>
      <w:r>
        <w:rPr>
          <w:rFonts w:ascii="仿宋_GB2312" w:eastAsia="仿宋_GB2312" w:hAnsi="宋体" w:hint="eastAsia"/>
          <w:sz w:val="28"/>
        </w:rPr>
        <w:t>电子档发招标</w:t>
      </w:r>
      <w:proofErr w:type="gramEnd"/>
      <w:r>
        <w:rPr>
          <w:rFonts w:ascii="仿宋_GB2312" w:eastAsia="仿宋_GB2312" w:hAnsi="宋体" w:hint="eastAsia"/>
          <w:sz w:val="28"/>
        </w:rPr>
        <w:t>人邮箱，以便招标人审核，招标人邮箱：</w:t>
      </w:r>
      <w:hyperlink r:id="rId6" w:history="1">
        <w:r>
          <w:rPr>
            <w:rStyle w:val="ae"/>
            <w:rFonts w:ascii="仿宋_GB2312" w:eastAsia="仿宋_GB2312" w:hAnsi="宋体"/>
            <w:color w:val="auto"/>
            <w:sz w:val="28"/>
          </w:rPr>
          <w:t>zbcgzx@ksrcb.com</w:t>
        </w:r>
      </w:hyperlink>
      <w:r>
        <w:rPr>
          <w:rFonts w:ascii="仿宋_GB2312" w:eastAsia="仿宋_GB2312" w:hAnsi="宋体"/>
          <w:sz w:val="28"/>
        </w:rPr>
        <w:t>，</w:t>
      </w:r>
      <w:r>
        <w:rPr>
          <w:rFonts w:ascii="仿宋_GB2312" w:eastAsia="仿宋_GB2312" w:hAnsi="宋体" w:hint="eastAsia"/>
          <w:sz w:val="28"/>
        </w:rPr>
        <w:t>并将该转账凭证单独密封后寄（送）</w:t>
      </w:r>
      <w:proofErr w:type="gramStart"/>
      <w:r>
        <w:rPr>
          <w:rFonts w:ascii="仿宋_GB2312" w:eastAsia="仿宋_GB2312" w:hAnsi="宋体" w:hint="eastAsia"/>
          <w:sz w:val="28"/>
        </w:rPr>
        <w:t>至集中</w:t>
      </w:r>
      <w:proofErr w:type="gramEnd"/>
      <w:r>
        <w:rPr>
          <w:rFonts w:ascii="仿宋_GB2312" w:eastAsia="仿宋_GB2312" w:hAnsi="宋体" w:hint="eastAsia"/>
          <w:sz w:val="28"/>
        </w:rPr>
        <w:t>采购中心；</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2</w:t>
      </w:r>
      <w:r>
        <w:rPr>
          <w:rFonts w:ascii="仿宋_GB2312" w:eastAsia="仿宋_GB2312" w:hAnsi="宋体" w:hint="eastAsia"/>
          <w:sz w:val="28"/>
        </w:rPr>
        <w:t>）投标保证金需以投标人名义采用银行转账或汇款等方式缴纳，不接受现金或个人账户缴纳保证金。</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3</w:t>
      </w:r>
      <w:r>
        <w:rPr>
          <w:rFonts w:ascii="仿宋_GB2312" w:eastAsia="仿宋_GB2312" w:hAnsi="宋体" w:hint="eastAsia"/>
          <w:sz w:val="28"/>
        </w:rPr>
        <w:t>）投标人在缴纳投标保证金时，需在进账凭证上注明项目编号和名称。</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sz w:val="28"/>
        </w:rPr>
        <w:t>4</w:t>
      </w:r>
      <w:r>
        <w:rPr>
          <w:rFonts w:ascii="仿宋_GB2312" w:eastAsia="仿宋_GB2312" w:hAnsi="宋体" w:hint="eastAsia"/>
          <w:sz w:val="28"/>
        </w:rPr>
        <w:t>）凡出现投标保证金未到位或未足额缴纳等与招标文件要求不一致的情况，均自动取消投标人参加该项目的投标资格；</w:t>
      </w:r>
    </w:p>
    <w:p w:rsidR="001076EA" w:rsidRDefault="00D6328A">
      <w:pPr>
        <w:adjustRightInd w:val="0"/>
        <w:snapToGrid w:val="0"/>
        <w:spacing w:line="360" w:lineRule="auto"/>
        <w:ind w:firstLineChars="250" w:firstLine="700"/>
        <w:rPr>
          <w:rFonts w:ascii="仿宋_GB2312" w:eastAsia="仿宋_GB2312" w:hAnsi="宋体"/>
          <w:sz w:val="28"/>
        </w:rPr>
      </w:pPr>
      <w:r>
        <w:rPr>
          <w:rFonts w:ascii="仿宋_GB2312" w:eastAsia="仿宋_GB2312" w:hAnsi="宋体"/>
          <w:sz w:val="28"/>
        </w:rPr>
        <w:t>3</w:t>
      </w:r>
      <w:r>
        <w:rPr>
          <w:rFonts w:ascii="仿宋_GB2312" w:eastAsia="仿宋_GB2312" w:hAnsi="宋体" w:hint="eastAsia"/>
          <w:sz w:val="28"/>
        </w:rPr>
        <w:t>、投标保证金的扣划</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投标过程中发生以下情形时，予以投标保证金的扣划，并按相关规定处理：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）投标人在有效期内发生随意撤回、撤销投标行为的；</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2</w:t>
      </w:r>
      <w:r>
        <w:rPr>
          <w:rFonts w:ascii="仿宋_GB2312" w:eastAsia="仿宋_GB2312" w:hAnsi="宋体" w:hint="eastAsia"/>
          <w:sz w:val="28"/>
        </w:rPr>
        <w:t>）投标人中标后无正当理由拒签合同的；</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3</w:t>
      </w:r>
      <w:r>
        <w:rPr>
          <w:rFonts w:ascii="仿宋_GB2312" w:eastAsia="仿宋_GB2312" w:hAnsi="宋体" w:hint="eastAsia"/>
          <w:sz w:val="28"/>
        </w:rPr>
        <w:t>）投标人中标后未按招标人要求足额缴纳履约保证金的；</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4</w:t>
      </w:r>
      <w:r>
        <w:rPr>
          <w:rFonts w:ascii="仿宋_GB2312" w:eastAsia="仿宋_GB2312" w:hAnsi="宋体" w:hint="eastAsia"/>
          <w:sz w:val="28"/>
        </w:rPr>
        <w:t>）其他违法违规行为，经查实情况属实的；</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sz w:val="28"/>
        </w:rPr>
        <w:t>4</w:t>
      </w:r>
      <w:r>
        <w:rPr>
          <w:rFonts w:ascii="仿宋_GB2312" w:eastAsia="仿宋_GB2312" w:hAnsi="宋体" w:hint="eastAsia"/>
          <w:sz w:val="28"/>
        </w:rPr>
        <w:t>、投标保证金的退还</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）招标人如有需要要求中标方缴纳履约保证金的，投标人中标后，在中标人与招标人签订正式合同后，投标人投标保证金转入其履约保证金账户；如投标人中标后投标保证金</w:t>
      </w:r>
      <w:r>
        <w:rPr>
          <w:rFonts w:ascii="仿宋_GB2312" w:eastAsia="仿宋_GB2312" w:hAnsi="宋体"/>
          <w:sz w:val="28"/>
        </w:rPr>
        <w:t>不</w:t>
      </w:r>
      <w:r>
        <w:rPr>
          <w:rFonts w:ascii="仿宋_GB2312" w:eastAsia="仿宋_GB2312" w:hAnsi="宋体" w:hint="eastAsia"/>
          <w:sz w:val="28"/>
        </w:rPr>
        <w:t>转入其履约保证金账户的，请投标人在投标时书面申明。</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）投标人未中标，招标人按照“资金从哪里来，原样回那里去”的原则退还投标人投标保证金。</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3</w:t>
      </w:r>
      <w:r>
        <w:rPr>
          <w:rFonts w:ascii="仿宋_GB2312" w:eastAsia="仿宋_GB2312" w:hAnsi="宋体" w:hint="eastAsia"/>
          <w:sz w:val="28"/>
        </w:rPr>
        <w:t>）投标保证金不计息。</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（六）履约保证金</w:t>
      </w:r>
    </w:p>
    <w:p w:rsidR="001076EA" w:rsidRDefault="00D6328A">
      <w:pPr>
        <w:adjustRightInd w:val="0"/>
        <w:snapToGrid w:val="0"/>
        <w:spacing w:line="360" w:lineRule="auto"/>
        <w:ind w:firstLineChars="250" w:firstLine="700"/>
        <w:rPr>
          <w:rFonts w:ascii="仿宋_GB2312" w:eastAsia="仿宋_GB2312" w:hAnsi="仿宋"/>
          <w:sz w:val="28"/>
        </w:rPr>
      </w:pPr>
      <w:r>
        <w:rPr>
          <w:rFonts w:ascii="仿宋_GB2312" w:eastAsia="仿宋_GB2312" w:hAnsi="仿宋" w:hint="eastAsia"/>
          <w:sz w:val="28"/>
        </w:rPr>
        <w:t>1</w:t>
      </w:r>
      <w:r>
        <w:rPr>
          <w:rFonts w:ascii="仿宋_GB2312" w:eastAsia="仿宋_GB2312" w:hAnsi="仿宋" w:hint="eastAsia"/>
          <w:sz w:val="28"/>
        </w:rPr>
        <w:t>、项目履约保证金信息</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sym w:font="Wingdings" w:char="00A8"/>
      </w:r>
      <w:r>
        <w:rPr>
          <w:rFonts w:ascii="仿宋_GB2312" w:eastAsia="仿宋_GB2312" w:hAnsi="宋体" w:hint="eastAsia"/>
          <w:sz w:val="28"/>
        </w:rPr>
        <w:t>有</w:t>
      </w:r>
      <w:r>
        <w:rPr>
          <w:rFonts w:ascii="仿宋_GB2312" w:eastAsia="仿宋_GB2312" w:hAnsi="仿宋" w:hint="eastAsia"/>
          <w:sz w:val="28"/>
        </w:rPr>
        <w:t>履约</w:t>
      </w:r>
      <w:r>
        <w:rPr>
          <w:rFonts w:ascii="仿宋_GB2312" w:eastAsia="仿宋_GB2312" w:hAnsi="宋体" w:hint="eastAsia"/>
          <w:sz w:val="28"/>
        </w:rPr>
        <w:t>保证金</w:t>
      </w:r>
      <w:r>
        <w:rPr>
          <w:rFonts w:ascii="仿宋_GB2312" w:eastAsia="仿宋_GB2312" w:hAnsi="宋体" w:hint="eastAsia"/>
          <w:sz w:val="28"/>
        </w:rPr>
        <w:t xml:space="preserve">           </w:t>
      </w:r>
      <w:r>
        <w:rPr>
          <w:rFonts w:ascii="仿宋_GB2312" w:eastAsia="仿宋_GB2312" w:hAnsi="宋体"/>
          <w:sz w:val="28"/>
        </w:rPr>
        <w:t xml:space="preserve">  </w:t>
      </w:r>
      <w:r>
        <w:rPr>
          <w:rFonts w:ascii="仿宋_GB2312" w:eastAsia="仿宋_GB2312" w:hAnsi="宋体" w:hint="eastAsia"/>
          <w:sz w:val="28"/>
        </w:rPr>
        <w:sym w:font="Wingdings" w:char="00FE"/>
      </w:r>
      <w:r>
        <w:rPr>
          <w:rFonts w:ascii="仿宋_GB2312" w:eastAsia="仿宋_GB2312" w:hAnsi="宋体" w:hint="eastAsia"/>
          <w:sz w:val="28"/>
        </w:rPr>
        <w:t>无</w:t>
      </w:r>
      <w:r>
        <w:rPr>
          <w:rFonts w:ascii="仿宋_GB2312" w:eastAsia="仿宋_GB2312" w:hAnsi="仿宋" w:hint="eastAsia"/>
          <w:sz w:val="28"/>
        </w:rPr>
        <w:t>履约</w:t>
      </w:r>
      <w:r>
        <w:rPr>
          <w:rFonts w:ascii="仿宋_GB2312" w:eastAsia="仿宋_GB2312" w:hAnsi="宋体" w:hint="eastAsia"/>
          <w:sz w:val="28"/>
        </w:rPr>
        <w:t>保证金</w:t>
      </w:r>
      <w:r>
        <w:rPr>
          <w:rFonts w:ascii="仿宋_GB2312" w:eastAsia="仿宋_GB2312" w:hAnsi="宋体" w:hint="eastAsia"/>
          <w:sz w:val="28"/>
        </w:rPr>
        <w:t xml:space="preserve">           </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投标人应在接到中标通知后合同签订前，向招标人指定账户缴纳中标金额的</w:t>
      </w:r>
      <w:r>
        <w:rPr>
          <w:rFonts w:ascii="仿宋_GB2312" w:eastAsia="仿宋_GB2312" w:hAnsi="宋体"/>
          <w:sz w:val="28"/>
        </w:rPr>
        <w:t>10</w:t>
      </w:r>
      <w:r>
        <w:rPr>
          <w:rFonts w:ascii="仿宋_GB2312" w:eastAsia="仿宋_GB2312" w:hAnsi="宋体" w:hint="eastAsia"/>
          <w:sz w:val="28"/>
        </w:rPr>
        <w:t>%</w:t>
      </w:r>
      <w:r>
        <w:rPr>
          <w:rFonts w:ascii="仿宋_GB2312" w:eastAsia="仿宋_GB2312" w:hAnsi="宋体"/>
          <w:sz w:val="28"/>
        </w:rPr>
        <w:t>作为</w:t>
      </w:r>
      <w:r>
        <w:rPr>
          <w:rFonts w:ascii="仿宋_GB2312" w:eastAsia="仿宋_GB2312" w:hAnsi="宋体" w:hint="eastAsia"/>
          <w:sz w:val="28"/>
        </w:rPr>
        <w:t>履行合同条款；</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保证金的缴纳</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保证金需以投标人名义采用银行转账或汇款等方式缴纳，不接受现金或个人账户缴纳保证金。</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）投标人在缴纳</w:t>
      </w:r>
      <w:r>
        <w:rPr>
          <w:rFonts w:ascii="仿宋_GB2312" w:eastAsia="仿宋_GB2312" w:hAnsi="仿宋" w:hint="eastAsia"/>
          <w:sz w:val="28"/>
        </w:rPr>
        <w:t>履约</w:t>
      </w:r>
      <w:r>
        <w:rPr>
          <w:rFonts w:ascii="仿宋_GB2312" w:eastAsia="仿宋_GB2312" w:hAnsi="宋体" w:hint="eastAsia"/>
          <w:sz w:val="28"/>
        </w:rPr>
        <w:t>保证金时，需在进账凭证上注明投标项目编号和名称。</w:t>
      </w:r>
    </w:p>
    <w:p w:rsidR="001076EA" w:rsidRDefault="00D6328A">
      <w:pPr>
        <w:adjustRightInd w:val="0"/>
        <w:snapToGrid w:val="0"/>
        <w:spacing w:line="360" w:lineRule="auto"/>
        <w:ind w:firstLineChars="250" w:firstLine="700"/>
        <w:rPr>
          <w:rFonts w:ascii="仿宋_GB2312" w:eastAsia="仿宋_GB2312" w:hAnsi="宋体"/>
          <w:sz w:val="28"/>
        </w:rPr>
      </w:pPr>
      <w:r>
        <w:rPr>
          <w:rFonts w:ascii="仿宋_GB2312" w:eastAsia="仿宋_GB2312" w:hAnsi="宋体"/>
          <w:sz w:val="28"/>
        </w:rPr>
        <w:t>3</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保证金的扣划</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lastRenderedPageBreak/>
        <w:t>当合同执行过程中发生违反合同规定或违约行为时，应扣划投标人缴纳的履约保证金。</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4</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保证金的退还</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w:t>
      </w:r>
      <w:proofErr w:type="gramStart"/>
      <w:r>
        <w:rPr>
          <w:rFonts w:ascii="仿宋_GB2312" w:eastAsia="仿宋_GB2312" w:hAnsi="宋体" w:hint="eastAsia"/>
          <w:sz w:val="28"/>
        </w:rPr>
        <w:t>项目结项后</w:t>
      </w:r>
      <w:proofErr w:type="gramEnd"/>
      <w:r>
        <w:rPr>
          <w:rFonts w:ascii="仿宋_GB2312" w:eastAsia="仿宋_GB2312" w:hAnsi="宋体" w:hint="eastAsia"/>
          <w:sz w:val="28"/>
        </w:rPr>
        <w:t>满足退还标准</w:t>
      </w:r>
      <w:proofErr w:type="gramStart"/>
      <w:r>
        <w:rPr>
          <w:rFonts w:ascii="仿宋_GB2312" w:eastAsia="仿宋_GB2312" w:hAnsi="宋体" w:hint="eastAsia"/>
          <w:sz w:val="28"/>
        </w:rPr>
        <w:t>且资料</w:t>
      </w:r>
      <w:proofErr w:type="gramEnd"/>
      <w:r>
        <w:rPr>
          <w:rFonts w:ascii="仿宋_GB2312" w:eastAsia="仿宋_GB2312" w:hAnsi="宋体" w:hint="eastAsia"/>
          <w:sz w:val="28"/>
        </w:rPr>
        <w:t>齐全；</w:t>
      </w:r>
    </w:p>
    <w:p w:rsidR="001076EA" w:rsidRDefault="00D6328A">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保证金不计息。</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（七）招标文件的解释及咨询</w:t>
      </w:r>
    </w:p>
    <w:p w:rsidR="001076EA" w:rsidRDefault="00D6328A">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本招标文件的解释权属于招标人，对本次招标有任何询问，请与昆山农商银行本次招标的联</w:t>
      </w:r>
      <w:r>
        <w:rPr>
          <w:rFonts w:ascii="仿宋_GB2312" w:eastAsia="仿宋_GB2312" w:hAnsi="宋体" w:hint="eastAsia"/>
          <w:sz w:val="28"/>
        </w:rPr>
        <w:t>系人联系。</w:t>
      </w:r>
    </w:p>
    <w:p w:rsidR="001076EA" w:rsidRDefault="00D6328A">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二、招标文件说明</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（一）是否限价招标</w:t>
      </w:r>
    </w:p>
    <w:p w:rsidR="001076EA" w:rsidRDefault="00D6328A">
      <w:pPr>
        <w:adjustRightInd w:val="0"/>
        <w:snapToGrid w:val="0"/>
        <w:spacing w:line="360" w:lineRule="auto"/>
        <w:ind w:firstLineChars="300" w:firstLine="840"/>
        <w:rPr>
          <w:rFonts w:ascii="仿宋_GB2312" w:eastAsia="仿宋_GB2312" w:hAnsi="宋体"/>
          <w:sz w:val="28"/>
        </w:rPr>
      </w:pPr>
      <w:r>
        <w:rPr>
          <w:rFonts w:ascii="宋体" w:hAnsi="宋体" w:hint="eastAsia"/>
          <w:sz w:val="28"/>
        </w:rPr>
        <w:t>□</w:t>
      </w:r>
      <w:r>
        <w:rPr>
          <w:rFonts w:ascii="仿宋_GB2312" w:eastAsia="仿宋_GB2312" w:hAnsi="宋体"/>
          <w:sz w:val="28"/>
        </w:rPr>
        <w:t xml:space="preserve"> </w:t>
      </w:r>
      <w:r>
        <w:rPr>
          <w:rFonts w:ascii="仿宋_GB2312" w:eastAsia="仿宋_GB2312" w:hAnsi="宋体"/>
          <w:sz w:val="28"/>
        </w:rPr>
        <w:t>是</w:t>
      </w:r>
      <w:r>
        <w:rPr>
          <w:rFonts w:ascii="仿宋_GB2312" w:eastAsia="仿宋_GB2312" w:hAnsi="宋体"/>
          <w:sz w:val="28"/>
        </w:rPr>
        <w:t xml:space="preserve">        </w:t>
      </w:r>
      <w:r>
        <w:rPr>
          <w:rFonts w:ascii="仿宋_GB2312" w:eastAsia="仿宋_GB2312" w:hAnsi="宋体"/>
          <w:sz w:val="28"/>
        </w:rPr>
        <w:t>最高限价</w:t>
      </w:r>
      <w:r>
        <w:rPr>
          <w:rFonts w:ascii="仿宋_GB2312" w:eastAsia="仿宋_GB2312" w:hAnsi="宋体"/>
          <w:sz w:val="28"/>
          <w:u w:val="single"/>
        </w:rPr>
        <w:t xml:space="preserve">          </w:t>
      </w:r>
      <w:r>
        <w:rPr>
          <w:rFonts w:ascii="仿宋_GB2312" w:eastAsia="仿宋_GB2312" w:hAnsi="宋体" w:hint="eastAsia"/>
          <w:sz w:val="28"/>
        </w:rPr>
        <w:t>（元）</w:t>
      </w:r>
      <w:r>
        <w:rPr>
          <w:rFonts w:ascii="仿宋_GB2312" w:eastAsia="仿宋_GB2312" w:hAnsi="宋体"/>
          <w:sz w:val="28"/>
        </w:rPr>
        <w:t xml:space="preserve">       </w:t>
      </w:r>
      <w:r>
        <w:rPr>
          <w:rFonts w:ascii="宋体" w:hAnsi="宋体" w:hint="eastAsia"/>
          <w:sz w:val="28"/>
        </w:rPr>
        <w:t>☑</w:t>
      </w:r>
      <w:r>
        <w:rPr>
          <w:rFonts w:ascii="宋体" w:hAnsi="宋体"/>
          <w:sz w:val="28"/>
        </w:rPr>
        <w:t xml:space="preserve"> </w:t>
      </w:r>
      <w:r>
        <w:rPr>
          <w:rFonts w:ascii="宋体" w:hAnsi="宋体" w:hint="eastAsia"/>
          <w:sz w:val="28"/>
        </w:rPr>
        <w:t>否</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（二）项目实施时间、地点和方式</w:t>
      </w:r>
    </w:p>
    <w:p w:rsidR="001076EA" w:rsidRDefault="00D6328A">
      <w:pPr>
        <w:adjustRightInd w:val="0"/>
        <w:snapToGrid w:val="0"/>
        <w:spacing w:line="360" w:lineRule="auto"/>
        <w:ind w:firstLineChars="200" w:firstLine="560"/>
        <w:rPr>
          <w:rFonts w:ascii="仿宋_GB2312" w:eastAsia="仿宋_GB2312" w:hAnsi="宋体"/>
          <w:sz w:val="28"/>
          <w:highlight w:val="yellow"/>
        </w:rPr>
      </w:pPr>
      <w:r>
        <w:rPr>
          <w:rFonts w:ascii="仿宋_GB2312" w:eastAsia="仿宋_GB2312" w:hAnsi="宋体" w:hint="eastAsia"/>
          <w:snapToGrid w:val="0"/>
          <w:color w:val="000000" w:themeColor="text1"/>
          <w:sz w:val="28"/>
        </w:rPr>
        <w:t>1、</w:t>
      </w:r>
      <w:r>
        <w:rPr>
          <w:rFonts w:ascii="仿宋_GB2312" w:eastAsia="仿宋_GB2312" w:hAnsi="宋体" w:hint="eastAsia"/>
          <w:snapToGrid w:val="0"/>
          <w:color w:val="000000" w:themeColor="text1"/>
          <w:sz w:val="28"/>
        </w:rPr>
        <w:t>项目实施时间：合同签订后一年内</w:t>
      </w:r>
    </w:p>
    <w:p w:rsidR="001076EA" w:rsidRDefault="00D6328A">
      <w:pPr>
        <w:adjustRightInd w:val="0"/>
        <w:snapToGrid w:val="0"/>
        <w:spacing w:line="360" w:lineRule="auto"/>
        <w:ind w:firstLineChars="200" w:firstLine="560"/>
        <w:rPr>
          <w:rFonts w:ascii="仿宋_GB2312" w:eastAsiaTheme="minorEastAsia" w:hAnsi="宋体"/>
          <w:snapToGrid w:val="0"/>
          <w:color w:val="000000" w:themeColor="text1"/>
          <w:sz w:val="28"/>
        </w:rPr>
      </w:pPr>
      <w:r>
        <w:rPr>
          <w:rFonts w:ascii="仿宋_GB2312" w:eastAsia="仿宋_GB2312" w:hAnsi="宋体"/>
          <w:snapToGrid w:val="0"/>
          <w:color w:val="000000" w:themeColor="text1"/>
          <w:sz w:val="28"/>
        </w:rPr>
        <w:t>2、</w:t>
      </w:r>
      <w:r>
        <w:rPr>
          <w:rFonts w:ascii="仿宋_GB2312" w:eastAsia="仿宋_GB2312" w:hAnsi="宋体" w:hint="eastAsia"/>
          <w:snapToGrid w:val="0"/>
          <w:color w:val="000000" w:themeColor="text1"/>
          <w:sz w:val="28"/>
        </w:rPr>
        <w:t>项目实施地点：</w:t>
      </w:r>
      <w:r>
        <w:rPr>
          <w:rFonts w:ascii="仿宋_GB2312" w:eastAsia="仿宋_GB2312" w:hAnsi="宋体" w:hint="eastAsia"/>
          <w:sz w:val="28"/>
        </w:rPr>
        <w:t>昆山市</w:t>
      </w:r>
    </w:p>
    <w:p w:rsidR="001076EA" w:rsidRDefault="00D6328A">
      <w:pPr>
        <w:adjustRightInd w:val="0"/>
        <w:snapToGrid w:val="0"/>
        <w:spacing w:line="360" w:lineRule="auto"/>
        <w:ind w:firstLineChars="200" w:firstLine="560"/>
        <w:rPr>
          <w:rFonts w:ascii="仿宋_GB2312" w:eastAsia="仿宋_GB2312" w:hAnsi="宋体"/>
          <w:sz w:val="28"/>
          <w:highlight w:val="yellow"/>
        </w:rPr>
      </w:pPr>
      <w:r>
        <w:rPr>
          <w:rFonts w:ascii="仿宋_GB2312" w:eastAsia="仿宋_GB2312" w:hAnsi="宋体"/>
          <w:snapToGrid w:val="0"/>
          <w:color w:val="000000" w:themeColor="text1"/>
          <w:sz w:val="28"/>
        </w:rPr>
        <w:t>3、</w:t>
      </w:r>
      <w:r>
        <w:rPr>
          <w:rFonts w:ascii="仿宋_GB2312" w:eastAsia="仿宋_GB2312" w:hAnsi="宋体" w:hint="eastAsia"/>
          <w:snapToGrid w:val="0"/>
          <w:color w:val="000000" w:themeColor="text1"/>
          <w:sz w:val="28"/>
        </w:rPr>
        <w:t>项目实施</w:t>
      </w:r>
      <w:r>
        <w:rPr>
          <w:rFonts w:ascii="仿宋_GB2312" w:eastAsia="仿宋_GB2312" w:hAnsi="宋体"/>
          <w:snapToGrid w:val="0"/>
          <w:color w:val="000000" w:themeColor="text1"/>
          <w:sz w:val="28"/>
        </w:rPr>
        <w:t>方式：现场实施</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（三）合同款的支付条件、时间和支付方式</w:t>
      </w:r>
    </w:p>
    <w:p w:rsidR="001076EA" w:rsidRDefault="00D6328A">
      <w:pPr>
        <w:adjustRightInd w:val="0"/>
        <w:snapToGrid w:val="0"/>
        <w:spacing w:line="360" w:lineRule="auto"/>
        <w:ind w:firstLineChars="200" w:firstLine="560"/>
        <w:rPr>
          <w:rFonts w:ascii="仿宋_GB2312" w:eastAsia="仿宋_GB2312" w:hAnsi="宋体"/>
          <w:sz w:val="28"/>
          <w:highlight w:val="yellow"/>
        </w:rPr>
      </w:pPr>
      <w:r>
        <w:rPr>
          <w:rFonts w:ascii="仿宋_GB2312" w:eastAsia="仿宋_GB2312" w:hAnsi="宋体" w:hint="eastAsia"/>
          <w:sz w:val="28"/>
        </w:rPr>
        <w:t>支付方式：按每月实际发生的服务数量进行结算，次月初经双方对账确认无误，收到有效发票后</w:t>
      </w:r>
      <w:r>
        <w:rPr>
          <w:rFonts w:ascii="仿宋_GB2312" w:eastAsia="仿宋_GB2312" w:hAnsi="宋体" w:hint="eastAsia"/>
          <w:sz w:val="28"/>
        </w:rPr>
        <w:t>20</w:t>
      </w:r>
      <w:r>
        <w:rPr>
          <w:rFonts w:ascii="仿宋_GB2312" w:eastAsia="仿宋_GB2312" w:hAnsi="宋体" w:hint="eastAsia"/>
          <w:sz w:val="28"/>
        </w:rPr>
        <w:t>个工作日内完成支付。</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（四）评标方法、评标标准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最低价评标法：以供应商对服务项的最低有效报价确定该服务项的中标候选人。</w:t>
      </w:r>
      <w:bookmarkStart w:id="0" w:name="_GoBack"/>
      <w:bookmarkEnd w:id="0"/>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w:t>
      </w:r>
      <w:proofErr w:type="gramStart"/>
      <w:r>
        <w:rPr>
          <w:rFonts w:ascii="仿宋_GB2312" w:eastAsia="仿宋_GB2312" w:hAnsi="宋体" w:hint="eastAsia"/>
          <w:sz w:val="28"/>
        </w:rPr>
        <w:t>拟签订</w:t>
      </w:r>
      <w:proofErr w:type="gramEnd"/>
      <w:r>
        <w:rPr>
          <w:rFonts w:ascii="仿宋_GB2312" w:eastAsia="仿宋_GB2312" w:hAnsi="宋体" w:hint="eastAsia"/>
          <w:sz w:val="28"/>
        </w:rPr>
        <w:t>的合同文本</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详见第四部分附件</w:t>
      </w:r>
      <w:r>
        <w:rPr>
          <w:rFonts w:ascii="仿宋_GB2312" w:eastAsia="仿宋_GB2312" w:hAnsi="宋体"/>
          <w:sz w:val="28"/>
        </w:rPr>
        <w:t>5</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（六）其他说明</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无</w:t>
      </w:r>
    </w:p>
    <w:p w:rsidR="001076EA" w:rsidRDefault="00D6328A">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lastRenderedPageBreak/>
        <w:t>三、投标文件说明</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（一）要求</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、投标人应仔细阅读招标文件的所有内容，按招标文件的要求提供投标文件，并保证所提供的全部资料的真实性，以使其投标对招标文件</w:t>
      </w:r>
      <w:proofErr w:type="gramStart"/>
      <w:r>
        <w:rPr>
          <w:rFonts w:ascii="仿宋_GB2312" w:eastAsia="仿宋_GB2312" w:hAnsi="宋体" w:hint="eastAsia"/>
          <w:sz w:val="28"/>
        </w:rPr>
        <w:t>作出</w:t>
      </w:r>
      <w:proofErr w:type="gramEnd"/>
      <w:r>
        <w:rPr>
          <w:rFonts w:ascii="仿宋_GB2312" w:eastAsia="仿宋_GB2312" w:hAnsi="宋体" w:hint="eastAsia"/>
          <w:sz w:val="28"/>
        </w:rPr>
        <w:t>实质性响应，否则其投标可能被拒绝；</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、除非有特殊要求，招标文件不单独提供招标设备（系统）或服务使用地的自然环境、气候条件、公用设施等情况，投标人被视为熟悉上述情况。</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（二）投标文件的组成</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投标文件应包括但不限于下列所列文件：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、法定代表人身份证明或法定代表人授权委托书（法定代表人参加投标，不用此委托书）。</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、投标书</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必须按照本招标文件第四部分附件的格式要求制作，未经招标人书面同意，该格式不允许作任何修改。</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、投标价格一览表（须另装，详见“投标文件的签署及规定”）</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应包括投标报价、维护承诺、其他重要补充事项等内容。</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、服务内容描述</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投标人必须对“招标项目要求”逐个或分块地</w:t>
      </w:r>
      <w:proofErr w:type="gramStart"/>
      <w:r>
        <w:rPr>
          <w:rFonts w:ascii="仿宋_GB2312" w:eastAsia="仿宋_GB2312" w:hAnsi="宋体" w:hint="eastAsia"/>
          <w:sz w:val="28"/>
        </w:rPr>
        <w:t>作出</w:t>
      </w:r>
      <w:proofErr w:type="gramEnd"/>
      <w:r>
        <w:rPr>
          <w:rFonts w:ascii="仿宋_GB2312" w:eastAsia="仿宋_GB2312" w:hAnsi="宋体" w:hint="eastAsia"/>
          <w:sz w:val="28"/>
        </w:rPr>
        <w:t>实质性响应，其响应</w:t>
      </w:r>
      <w:proofErr w:type="gramStart"/>
      <w:r>
        <w:rPr>
          <w:rFonts w:ascii="仿宋_GB2312" w:eastAsia="仿宋_GB2312" w:hAnsi="宋体" w:hint="eastAsia"/>
          <w:sz w:val="28"/>
        </w:rPr>
        <w:t>应</w:t>
      </w:r>
      <w:proofErr w:type="gramEnd"/>
      <w:r>
        <w:rPr>
          <w:rFonts w:ascii="仿宋_GB2312" w:eastAsia="仿宋_GB2312" w:hAnsi="宋体" w:hint="eastAsia"/>
          <w:sz w:val="28"/>
        </w:rPr>
        <w:t>与招标文件内容采用相同的顺序，对每个需求的响应必须遵循如下规则：</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）重复该需求；</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）用“是</w:t>
      </w:r>
      <w:r>
        <w:rPr>
          <w:rFonts w:ascii="仿宋_GB2312" w:eastAsia="仿宋_GB2312" w:hAnsi="宋体" w:hint="eastAsia"/>
          <w:sz w:val="28"/>
        </w:rPr>
        <w:t>/</w:t>
      </w:r>
      <w:r>
        <w:rPr>
          <w:rFonts w:ascii="仿宋_GB2312" w:eastAsia="仿宋_GB2312" w:hAnsi="宋体" w:hint="eastAsia"/>
          <w:sz w:val="28"/>
        </w:rPr>
        <w:t>否”来表明</w:t>
      </w:r>
      <w:proofErr w:type="gramStart"/>
      <w:r>
        <w:rPr>
          <w:rFonts w:ascii="仿宋_GB2312" w:eastAsia="仿宋_GB2312" w:hAnsi="宋体" w:hint="eastAsia"/>
          <w:sz w:val="28"/>
        </w:rPr>
        <w:t>该需求</w:t>
      </w:r>
      <w:proofErr w:type="gramEnd"/>
      <w:r>
        <w:rPr>
          <w:rFonts w:ascii="仿宋_GB2312" w:eastAsia="仿宋_GB2312" w:hAnsi="宋体" w:hint="eastAsia"/>
          <w:sz w:val="28"/>
        </w:rPr>
        <w:t>是否被满足；</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）简要描述如何满足该需求，如果该响应在投标文件其他部分有详述，可在该处简单应答，但必须给出确切的位置索引；</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4</w:t>
      </w:r>
      <w:r>
        <w:rPr>
          <w:rFonts w:ascii="仿宋_GB2312" w:eastAsia="仿宋_GB2312" w:hAnsi="宋体" w:hint="eastAsia"/>
          <w:sz w:val="28"/>
        </w:rPr>
        <w:t>）解释投标文件或投标方案与招标项目需求之间的偏差，用数量来表示的需求，必须用确切的数量单位来响应。</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、项目实施计划</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应根据对项目需求的理解，提出详细、切实可行的项目实施计划及方案。</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、售后服务计划</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应说明售后服务的内容、形式、收费标准；维护单位名称、地点、人员；服务响应时间等，并应包含免费维护期及期外的售后服务计划。</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、投标人情况简介</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应包含投标人基本情况与背景资料、业务经营情况、最近三年类</w:t>
      </w:r>
      <w:r>
        <w:rPr>
          <w:rFonts w:ascii="仿宋_GB2312" w:eastAsia="仿宋_GB2312" w:hAnsi="宋体" w:hint="eastAsia"/>
          <w:sz w:val="28"/>
        </w:rPr>
        <w:t>似相关项目实施情况、及投标人最新的经过审计的财务报表、相关内控制度及连续性方案等。</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、投标人资格证明文件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）投标人营业执照复印件；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）若分公司参加投标的，需总公司的正式授权书（即签订合同只与有法人资格的公司签订）；</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）信用中国网、中国执行信息公开网、军队采购网查询报告或截图</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）其他相关资格证明文件。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9</w:t>
      </w:r>
      <w:r>
        <w:rPr>
          <w:rFonts w:ascii="仿宋_GB2312" w:eastAsia="仿宋_GB2312" w:hAnsi="宋体" w:hint="eastAsia"/>
          <w:sz w:val="28"/>
        </w:rPr>
        <w:t>、供应商反腐败</w:t>
      </w:r>
      <w:r>
        <w:rPr>
          <w:rFonts w:ascii="仿宋_GB2312" w:eastAsia="仿宋_GB2312" w:hAnsi="宋体" w:hint="eastAsia"/>
          <w:sz w:val="28"/>
        </w:rPr>
        <w:t>/</w:t>
      </w:r>
      <w:r>
        <w:rPr>
          <w:rFonts w:ascii="仿宋_GB2312" w:eastAsia="仿宋_GB2312" w:hAnsi="宋体" w:hint="eastAsia"/>
          <w:sz w:val="28"/>
        </w:rPr>
        <w:t>反贿赂承诺书</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w:t>
      </w:r>
      <w:r>
        <w:rPr>
          <w:rFonts w:ascii="仿宋_GB2312" w:eastAsia="仿宋_GB2312" w:hAnsi="宋体" w:hint="eastAsia"/>
          <w:sz w:val="28"/>
        </w:rPr>
        <w:t>6</w:t>
      </w:r>
      <w:r>
        <w:rPr>
          <w:rFonts w:ascii="仿宋_GB2312" w:eastAsia="仿宋_GB2312" w:hAnsi="宋体" w:hint="eastAsia"/>
          <w:sz w:val="28"/>
        </w:rPr>
        <w:t>的格式要求制作，未经招标人书面同意，该格式不允许作任何修改。</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10</w:t>
      </w:r>
      <w:r>
        <w:rPr>
          <w:rFonts w:ascii="仿宋_GB2312" w:eastAsia="仿宋_GB2312" w:hAnsi="宋体" w:hint="eastAsia"/>
          <w:sz w:val="28"/>
        </w:rPr>
        <w:t>、其他</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）投标方实施其它银行此产品案例的合同复印件或加盖单位公章的产</w:t>
      </w:r>
      <w:r>
        <w:rPr>
          <w:rFonts w:ascii="仿宋_GB2312" w:eastAsia="仿宋_GB2312" w:hAnsi="宋体" w:hint="eastAsia"/>
          <w:sz w:val="28"/>
        </w:rPr>
        <w:t>品定单；</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2</w:t>
      </w:r>
      <w:r>
        <w:rPr>
          <w:rFonts w:ascii="仿宋_GB2312" w:eastAsia="仿宋_GB2312" w:hAnsi="宋体" w:hint="eastAsia"/>
          <w:sz w:val="28"/>
        </w:rPr>
        <w:t>）投标人自愿提供的其他全部文件；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）优惠条款的说明等。</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（三）投标文件的签署及规定</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、投标人应准备一份正本、二份副本、一份电子档，正副本及电子</w:t>
      </w:r>
      <w:proofErr w:type="gramStart"/>
      <w:r>
        <w:rPr>
          <w:rFonts w:ascii="仿宋_GB2312" w:eastAsia="仿宋_GB2312" w:hAnsi="宋体" w:hint="eastAsia"/>
          <w:sz w:val="28"/>
        </w:rPr>
        <w:t>档</w:t>
      </w:r>
      <w:proofErr w:type="gramEnd"/>
      <w:r>
        <w:rPr>
          <w:rFonts w:ascii="仿宋_GB2312" w:eastAsia="仿宋_GB2312" w:hAnsi="宋体" w:hint="eastAsia"/>
          <w:sz w:val="28"/>
        </w:rPr>
        <w:t>均不含报价单，另装一份密封投标报价单在每一份投标文件上要明确注明“正本”、“副本”、“电子档”、“报价单”字样，若正本和副本有差异以正本为准；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、投标文件正本、副本、报价单须统一用</w:t>
      </w:r>
      <w:r>
        <w:rPr>
          <w:rFonts w:ascii="仿宋_GB2312" w:eastAsia="仿宋_GB2312" w:hAnsi="宋体" w:hint="eastAsia"/>
          <w:sz w:val="28"/>
        </w:rPr>
        <w:t>A4</w:t>
      </w:r>
      <w:r>
        <w:rPr>
          <w:rFonts w:ascii="仿宋_GB2312" w:eastAsia="仿宋_GB2312" w:hAnsi="宋体" w:hint="eastAsia"/>
          <w:sz w:val="28"/>
        </w:rPr>
        <w:t>纸打印装订并由投标人法定代表人或授权代理人在正本封面上签章处签字并加盖公章、骑缝章；</w:t>
      </w:r>
      <w:r>
        <w:rPr>
          <w:rFonts w:ascii="仿宋_GB2312" w:eastAsia="仿宋_GB2312" w:hAnsi="宋体" w:hint="eastAsia"/>
          <w:sz w:val="28"/>
        </w:rPr>
        <w:t xml:space="preserve"> </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、投标文件须标注页码，封面后的第一页为标书的目录，整本</w:t>
      </w:r>
      <w:proofErr w:type="gramStart"/>
      <w:r>
        <w:rPr>
          <w:rFonts w:ascii="仿宋_GB2312" w:eastAsia="仿宋_GB2312" w:hAnsi="宋体" w:hint="eastAsia"/>
          <w:sz w:val="28"/>
        </w:rPr>
        <w:t>标书须</w:t>
      </w:r>
      <w:proofErr w:type="gramEnd"/>
      <w:r>
        <w:rPr>
          <w:rFonts w:ascii="仿宋_GB2312" w:eastAsia="仿宋_GB2312" w:hAnsi="宋体" w:hint="eastAsia"/>
          <w:sz w:val="28"/>
        </w:rPr>
        <w:t>标注统一的页码，</w:t>
      </w:r>
      <w:r>
        <w:rPr>
          <w:rFonts w:ascii="仿宋_GB2312" w:eastAsia="仿宋_GB2312" w:hAnsi="宋体" w:hint="eastAsia"/>
          <w:sz w:val="28"/>
        </w:rPr>
        <w:t>成功案例合同等复印件可以手工填上统一的页码；</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、除投标人对错漏处作必要修改外，投标文件中不许有加行、涂抹或改写。如有修改错漏处，必须由投标人法定代表人或授权代理人签字并加盖公章。</w:t>
      </w:r>
    </w:p>
    <w:p w:rsidR="001076EA" w:rsidRDefault="00D6328A">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四、投标文件的递交</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（一）投标文件的密封和递交</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、投标人应将投标文件的正、副本、报价单和电子</w:t>
      </w:r>
      <w:proofErr w:type="gramStart"/>
      <w:r>
        <w:rPr>
          <w:rFonts w:ascii="仿宋_GB2312" w:eastAsia="仿宋_GB2312" w:hAnsi="宋体" w:hint="eastAsia"/>
          <w:sz w:val="28"/>
        </w:rPr>
        <w:t>档</w:t>
      </w:r>
      <w:proofErr w:type="gramEnd"/>
      <w:r>
        <w:rPr>
          <w:rFonts w:ascii="仿宋_GB2312" w:eastAsia="仿宋_GB2312" w:hAnsi="宋体" w:hint="eastAsia"/>
          <w:sz w:val="28"/>
        </w:rPr>
        <w:t>分别用非透明文件袋密封，在封签处加盖公章，并标明投标人名称、正本（或副本、报价单、电子档）招标编号、投标产品名称；</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、每一密封袋上注明“于开标前不准启封”的字样；</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、投标价格表及其它各种承诺均须有法定代表人（或其委托的全权代表人）的签字、日期并加盖公章。</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（二）投标文件的修改和撤回</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1</w:t>
      </w:r>
      <w:r>
        <w:rPr>
          <w:rFonts w:ascii="仿宋_GB2312" w:eastAsia="仿宋_GB2312" w:hAnsi="宋体" w:hint="eastAsia"/>
          <w:sz w:val="28"/>
        </w:rPr>
        <w:t>、投标人在提交投标文件后可对其投标文件进行补充、修改或撤回，但招标人须在投标截止时间之前收到该补充、修改或撤回的书面通知，该通知须经投标人的法定代表人或授权代理人签字并加盖公章；</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、投标人对投标文件进行补充、修改的书面材料或撤回的通知应按本招标文件规定进行编写、密封、标注和递送，并注明“补充</w:t>
      </w:r>
      <w:r>
        <w:rPr>
          <w:rFonts w:ascii="仿宋_GB2312" w:eastAsia="仿宋_GB2312" w:hAnsi="宋体" w:hint="eastAsia"/>
          <w:sz w:val="28"/>
        </w:rPr>
        <w:t>/</w:t>
      </w:r>
      <w:r>
        <w:rPr>
          <w:rFonts w:ascii="仿宋_GB2312" w:eastAsia="仿宋_GB2312" w:hAnsi="宋体" w:hint="eastAsia"/>
          <w:sz w:val="28"/>
        </w:rPr>
        <w:t>修改投标文件”或“撤回投标”字样；</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、投标截止时间以后不得对投标文件进行修改或补充。</w:t>
      </w:r>
    </w:p>
    <w:p w:rsidR="001076EA" w:rsidRDefault="00D6328A">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五、开标和评标</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（一）开标</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此次招标采用：本行评标专家组进行现场开标、评标。</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（二）评标因素</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、招标人根据具体招标项目分类对每一个投标条件进行比较。对其内容进行分析比较：</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）投标价格；</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w:t>
      </w:r>
      <w:proofErr w:type="gramStart"/>
      <w:r>
        <w:rPr>
          <w:rFonts w:ascii="仿宋_GB2312" w:eastAsia="仿宋_GB2312" w:hAnsi="宋体" w:hint="eastAsia"/>
          <w:sz w:val="28"/>
        </w:rPr>
        <w:t>方整体</w:t>
      </w:r>
      <w:proofErr w:type="gramEnd"/>
      <w:r>
        <w:rPr>
          <w:rFonts w:ascii="仿宋_GB2312" w:eastAsia="仿宋_GB2312" w:hAnsi="宋体" w:hint="eastAsia"/>
          <w:sz w:val="28"/>
        </w:rPr>
        <w:t>实力及成功案例总数；</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）投标方技术方案、成功案例分析及产品特制设计；</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）投标方技术实力（研发人员、售后服务能力）；</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）投标方的资信情况和履约能力；</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）投标方提供的其他优惠条件。</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（三）投标文件的审查</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、开标后，招标人将组织审查投标文件是否完整，是否有计算错误，文件是否恰当地签署；</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、在对投标文件</w:t>
      </w:r>
      <w:r>
        <w:rPr>
          <w:rFonts w:ascii="仿宋_GB2312" w:eastAsia="仿宋_GB2312" w:hAnsi="宋体" w:hint="eastAsia"/>
          <w:sz w:val="28"/>
        </w:rPr>
        <w:t>进行详细评估之前，招标人将依据投标人提供的资格证明文件审查投标人的财务、技术和生产能力。如果确定投标</w:t>
      </w:r>
      <w:r>
        <w:rPr>
          <w:rFonts w:ascii="仿宋_GB2312" w:eastAsia="仿宋_GB2312" w:hAnsi="宋体" w:hint="eastAsia"/>
          <w:sz w:val="28"/>
        </w:rPr>
        <w:lastRenderedPageBreak/>
        <w:t>人无能力提供设备（系统）和技术支持，其投标将被拒绝；</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、招标人将确定每一投标是否对招标文件的要求</w:t>
      </w:r>
      <w:proofErr w:type="gramStart"/>
      <w:r>
        <w:rPr>
          <w:rFonts w:ascii="仿宋_GB2312" w:eastAsia="仿宋_GB2312" w:hAnsi="宋体" w:hint="eastAsia"/>
          <w:sz w:val="28"/>
        </w:rPr>
        <w:t>作出</w:t>
      </w:r>
      <w:proofErr w:type="gramEnd"/>
      <w:r>
        <w:rPr>
          <w:rFonts w:ascii="仿宋_GB2312" w:eastAsia="仿宋_GB2312" w:hAnsi="宋体" w:hint="eastAsia"/>
          <w:sz w:val="28"/>
        </w:rPr>
        <w:t>了实质性的响应，而没有明显的偏离或保留；</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、招标人判断投标文件的响应性仅基于投标文件本身而不靠外部证据；</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、招标人将拒绝被确定为非实质性响应的投标，投标人不能通过修正或撤销不符之处而使其投标成为实质性响应的投标。</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（四）投标文件的澄清</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、澄清应是书面的，并由法定代表人或其授权代理人签字；</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、投标人的澄清文件是投标文件的组成部分，并取代投标文件中被澄清的部分；</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、投标文件的澄清不得对投标内容进行实质性修改。</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（五）评标工作</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、招标人将按照公开、公平、公正的原则对待所有投标方；</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评标是招标工作的重要环节，</w:t>
      </w:r>
      <w:r>
        <w:rPr>
          <w:rFonts w:ascii="仿宋_GB2312" w:eastAsia="仿宋_GB2312" w:hAnsi="宋体" w:hint="eastAsia"/>
          <w:sz w:val="28"/>
        </w:rPr>
        <w:t>评标工作在招标人内独立进行；</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、招标人不承诺报价最低者为中标者；</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、在投标、开标期间，投标人不得向招标人询问情况，不得进行旨在影响评标结果的活动，招标人保留对投标人进行疑问咨询的权力；</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、在投标、评标过程中，如有投标人联合故意抬高报价或其他不正当行为，招标人有权中止投标或评标；</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6</w:t>
      </w:r>
      <w:r>
        <w:rPr>
          <w:rFonts w:ascii="仿宋_GB2312" w:eastAsia="仿宋_GB2312" w:hAnsi="宋体" w:hint="eastAsia"/>
          <w:sz w:val="28"/>
        </w:rPr>
        <w:t>、江苏昆山农村商业银行股份有限公司保留对本次招标的最终解释权。</w:t>
      </w:r>
    </w:p>
    <w:p w:rsidR="001076EA" w:rsidRDefault="00D6328A">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六、中标与签署合同</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（一）定标原则</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招标人不承诺向投标方披露招标过程中任何细节，包括中标或落标原因。</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（二）中标通知</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定标后，招标人将发出中标通知；</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对</w:t>
      </w:r>
      <w:r>
        <w:rPr>
          <w:rFonts w:ascii="仿宋_GB2312" w:eastAsia="仿宋_GB2312" w:hAnsi="宋体" w:hint="eastAsia"/>
          <w:sz w:val="28"/>
        </w:rPr>
        <w:t>落标的投标人不再另行发出落标通知；</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中标通知将作为招标人与中标人签订合同的依据之一。</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（三）签订合同</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、招标人将按照招标文件和投标人的投标文件与中标人签订书面合同，签订合同之前，双方需对合同的具体细节进行商谈。</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、招标人对有关内容有权</w:t>
      </w:r>
      <w:proofErr w:type="gramStart"/>
      <w:r>
        <w:rPr>
          <w:rFonts w:ascii="仿宋_GB2312" w:eastAsia="仿宋_GB2312" w:hAnsi="宋体" w:hint="eastAsia"/>
          <w:sz w:val="28"/>
        </w:rPr>
        <w:t>作出</w:t>
      </w:r>
      <w:proofErr w:type="gramEnd"/>
      <w:r>
        <w:rPr>
          <w:rFonts w:ascii="仿宋_GB2312" w:eastAsia="仿宋_GB2312" w:hAnsi="宋体" w:hint="eastAsia"/>
          <w:sz w:val="28"/>
        </w:rPr>
        <w:t>必要的细化和补充，但有关细化和补充不得背离招标文件和投标文件的实质性内容。</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、招标文件、中标方的投标文件及其澄清文件等，均为签订合同的依据。</w:t>
      </w:r>
    </w:p>
    <w:p w:rsidR="001076EA" w:rsidRDefault="00D6328A">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、投标人同意按招标人的要求</w:t>
      </w:r>
      <w:proofErr w:type="gramStart"/>
      <w:r>
        <w:rPr>
          <w:rFonts w:ascii="仿宋_GB2312" w:eastAsia="仿宋_GB2312" w:hAnsi="宋体" w:hint="eastAsia"/>
          <w:sz w:val="28"/>
        </w:rPr>
        <w:t>签定</w:t>
      </w:r>
      <w:proofErr w:type="gramEnd"/>
      <w:r>
        <w:rPr>
          <w:rFonts w:ascii="仿宋_GB2312" w:eastAsia="仿宋_GB2312" w:hAnsi="宋体" w:hint="eastAsia"/>
          <w:sz w:val="28"/>
        </w:rPr>
        <w:t>相关合同，</w:t>
      </w:r>
      <w:r>
        <w:rPr>
          <w:rFonts w:ascii="仿宋_GB2312" w:eastAsia="仿宋_GB2312" w:hAnsi="宋体" w:cs="仿宋_GB2312" w:hint="eastAsia"/>
          <w:sz w:val="28"/>
          <w:szCs w:val="28"/>
        </w:rPr>
        <w:t>具体内容以实际签订的合同内容为准。</w:t>
      </w:r>
    </w:p>
    <w:p w:rsidR="001076EA" w:rsidRDefault="001076EA">
      <w:pPr>
        <w:adjustRightInd w:val="0"/>
        <w:snapToGrid w:val="0"/>
        <w:spacing w:line="360" w:lineRule="auto"/>
        <w:ind w:firstLineChars="200" w:firstLine="560"/>
        <w:rPr>
          <w:rFonts w:ascii="仿宋_GB2312" w:eastAsia="仿宋_GB2312" w:hAnsi="宋体"/>
          <w:sz w:val="28"/>
        </w:rPr>
        <w:sectPr w:rsidR="001076EA">
          <w:pgSz w:w="11906" w:h="16838"/>
          <w:pgMar w:top="1440" w:right="1800" w:bottom="1440" w:left="1800" w:header="851" w:footer="992" w:gutter="0"/>
          <w:cols w:space="720"/>
          <w:docGrid w:type="lines" w:linePitch="312"/>
        </w:sectPr>
      </w:pPr>
    </w:p>
    <w:p w:rsidR="001076EA" w:rsidRDefault="00D6328A">
      <w:pPr>
        <w:pStyle w:val="1"/>
        <w:keepNext w:val="0"/>
        <w:keepLines w:val="0"/>
        <w:jc w:val="center"/>
        <w:rPr>
          <w:rFonts w:ascii="黑体" w:eastAsia="黑体" w:hAnsi="黑体"/>
          <w:sz w:val="32"/>
          <w:szCs w:val="32"/>
        </w:rPr>
      </w:pPr>
      <w:r>
        <w:rPr>
          <w:rFonts w:ascii="黑体" w:eastAsia="黑体" w:hAnsi="黑体" w:hint="eastAsia"/>
          <w:sz w:val="32"/>
          <w:szCs w:val="32"/>
        </w:rPr>
        <w:lastRenderedPageBreak/>
        <w:t>第四部分</w:t>
      </w:r>
      <w:r>
        <w:rPr>
          <w:rFonts w:ascii="黑体" w:eastAsia="黑体" w:hAnsi="黑体" w:hint="eastAsia"/>
          <w:sz w:val="32"/>
          <w:szCs w:val="32"/>
        </w:rPr>
        <w:tab/>
      </w:r>
      <w:r>
        <w:rPr>
          <w:rFonts w:ascii="黑体" w:eastAsia="黑体" w:hAnsi="黑体" w:hint="eastAsia"/>
          <w:sz w:val="32"/>
          <w:szCs w:val="32"/>
        </w:rPr>
        <w:t>投标文件格式</w:t>
      </w:r>
    </w:p>
    <w:p w:rsidR="001076EA" w:rsidRDefault="00D6328A">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w:t>
      </w:r>
      <w:r>
        <w:rPr>
          <w:rFonts w:ascii="仿宋_GB2312" w:eastAsia="仿宋_GB2312" w:hAnsi="宋体" w:hint="eastAsia"/>
          <w:color w:val="000000"/>
          <w:sz w:val="28"/>
          <w:szCs w:val="28"/>
        </w:rPr>
        <w:t>1</w:t>
      </w:r>
      <w:r>
        <w:rPr>
          <w:rFonts w:ascii="仿宋_GB2312" w:eastAsia="仿宋_GB2312" w:hAnsi="宋体" w:hint="eastAsia"/>
          <w:color w:val="000000"/>
          <w:sz w:val="28"/>
          <w:szCs w:val="28"/>
        </w:rPr>
        <w:t>：《投标书》</w:t>
      </w:r>
    </w:p>
    <w:p w:rsidR="001076EA" w:rsidRDefault="00D6328A">
      <w:pPr>
        <w:pStyle w:val="a6"/>
        <w:adjustRightInd w:val="0"/>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标</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书</w:t>
      </w:r>
    </w:p>
    <w:p w:rsidR="001076EA" w:rsidRDefault="001076EA">
      <w:pPr>
        <w:pStyle w:val="a6"/>
        <w:adjustRightInd w:val="0"/>
        <w:rPr>
          <w:rFonts w:ascii="仿宋_GB2312" w:eastAsia="仿宋_GB2312" w:hAnsi="宋体"/>
          <w:b/>
          <w:snapToGrid w:val="0"/>
          <w:color w:val="000000"/>
          <w:sz w:val="28"/>
          <w:szCs w:val="28"/>
        </w:rPr>
      </w:pPr>
    </w:p>
    <w:p w:rsidR="001076EA" w:rsidRDefault="00D6328A">
      <w:pPr>
        <w:pStyle w:val="a6"/>
        <w:adjustRightInd w:val="0"/>
        <w:rPr>
          <w:rFonts w:ascii="仿宋_GB2312" w:eastAsia="仿宋_GB2312" w:hAnsi="宋体"/>
          <w:sz w:val="28"/>
        </w:rPr>
      </w:pPr>
      <w:r>
        <w:rPr>
          <w:rFonts w:ascii="仿宋_GB2312" w:eastAsia="仿宋_GB2312" w:hAnsi="宋体"/>
          <w:sz w:val="28"/>
        </w:rPr>
        <w:t>致：江苏</w:t>
      </w:r>
      <w:r>
        <w:rPr>
          <w:rFonts w:ascii="仿宋_GB2312" w:eastAsia="仿宋_GB2312" w:hAnsi="宋体" w:hint="eastAsia"/>
          <w:sz w:val="28"/>
        </w:rPr>
        <w:t>昆山</w:t>
      </w:r>
      <w:r>
        <w:rPr>
          <w:rFonts w:ascii="仿宋_GB2312" w:eastAsia="仿宋_GB2312" w:hAnsi="宋体"/>
          <w:sz w:val="28"/>
        </w:rPr>
        <w:t>农村商业银行股份有限公司</w:t>
      </w:r>
    </w:p>
    <w:p w:rsidR="001076EA" w:rsidRDefault="00D6328A">
      <w:pPr>
        <w:autoSpaceDE w:val="0"/>
        <w:autoSpaceDN w:val="0"/>
        <w:adjustRightInd w:val="0"/>
        <w:ind w:firstLine="624"/>
        <w:jc w:val="left"/>
        <w:rPr>
          <w:rFonts w:ascii="仿宋_GB2312" w:eastAsia="仿宋_GB2312" w:hAnsi="宋体"/>
          <w:sz w:val="28"/>
        </w:rPr>
      </w:pPr>
      <w:r>
        <w:rPr>
          <w:rFonts w:ascii="仿宋_GB2312" w:eastAsia="仿宋_GB2312" w:hAnsi="宋体" w:hint="eastAsia"/>
          <w:sz w:val="28"/>
        </w:rPr>
        <w:t>根据贵方</w:t>
      </w:r>
      <w:r>
        <w:rPr>
          <w:rFonts w:ascii="仿宋_GB2312" w:eastAsia="仿宋_GB2312" w:hAnsi="宋体" w:hint="eastAsia"/>
          <w:sz w:val="28"/>
        </w:rPr>
        <w:t xml:space="preserve">       </w:t>
      </w:r>
      <w:r>
        <w:rPr>
          <w:rFonts w:ascii="仿宋_GB2312" w:eastAsia="仿宋_GB2312" w:hAnsi="宋体" w:hint="eastAsia"/>
          <w:sz w:val="28"/>
        </w:rPr>
        <w:t>招标书，投标人</w:t>
      </w:r>
      <w:r>
        <w:rPr>
          <w:rFonts w:ascii="仿宋_GB2312" w:eastAsia="仿宋_GB2312" w:hAnsi="宋体" w:hint="eastAsia"/>
          <w:sz w:val="28"/>
        </w:rPr>
        <w:t xml:space="preserve">              </w:t>
      </w:r>
      <w:r>
        <w:rPr>
          <w:rFonts w:ascii="仿宋_GB2312" w:eastAsia="仿宋_GB2312" w:hAnsi="宋体" w:hint="eastAsia"/>
          <w:sz w:val="28"/>
        </w:rPr>
        <w:t>（投标人名称）提供相关文件并做出以下承诺：</w:t>
      </w:r>
    </w:p>
    <w:p w:rsidR="001076EA" w:rsidRDefault="00D6328A">
      <w:pPr>
        <w:numPr>
          <w:ilvl w:val="0"/>
          <w:numId w:val="1"/>
        </w:numPr>
        <w:autoSpaceDE w:val="0"/>
        <w:autoSpaceDN w:val="0"/>
        <w:adjustRightInd w:val="0"/>
        <w:ind w:firstLine="624"/>
        <w:jc w:val="left"/>
        <w:rPr>
          <w:rFonts w:ascii="仿宋_GB2312" w:eastAsia="仿宋_GB2312" w:hAnsi="宋体"/>
          <w:sz w:val="28"/>
        </w:rPr>
      </w:pPr>
      <w:r>
        <w:rPr>
          <w:rFonts w:ascii="仿宋_GB2312" w:eastAsia="仿宋_GB2312" w:hAnsi="宋体" w:hint="eastAsia"/>
          <w:sz w:val="28"/>
        </w:rPr>
        <w:t>招标文件规定的全部文件正本一份，副本二份，电子文档一份、报价单一份。</w:t>
      </w:r>
    </w:p>
    <w:p w:rsidR="001076EA" w:rsidRDefault="00D6328A">
      <w:pPr>
        <w:autoSpaceDE w:val="0"/>
        <w:autoSpaceDN w:val="0"/>
        <w:adjustRightInd w:val="0"/>
        <w:ind w:firstLineChars="200" w:firstLine="560"/>
        <w:jc w:val="left"/>
        <w:rPr>
          <w:rFonts w:ascii="仿宋_GB2312" w:eastAsia="仿宋_GB2312" w:hAnsi="宋体"/>
          <w:sz w:val="28"/>
        </w:rPr>
      </w:pPr>
      <w:r>
        <w:rPr>
          <w:rFonts w:ascii="仿宋_GB2312" w:eastAsia="仿宋_GB2312" w:hAnsi="宋体" w:hint="eastAsia"/>
          <w:sz w:val="28"/>
        </w:rPr>
        <w:t>二、投标人同意如下：</w:t>
      </w:r>
    </w:p>
    <w:p w:rsidR="001076EA" w:rsidRDefault="00D6328A">
      <w:pPr>
        <w:adjustRightInd w:val="0"/>
        <w:ind w:firstLineChars="250" w:firstLine="70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．投标人完全接受招标文件中的内容，并将按招标文件的规定履行义务，按相关法律法规履行投标人的全部责任；</w:t>
      </w:r>
    </w:p>
    <w:p w:rsidR="001076EA" w:rsidRDefault="00D6328A">
      <w:pPr>
        <w:adjustRightInd w:val="0"/>
        <w:ind w:firstLineChars="250" w:firstLine="70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投标人己详细审查全部招标文件，包括修改文件以及全部参考资料和有关附件，无其他不明事项；</w:t>
      </w:r>
    </w:p>
    <w:p w:rsidR="001076EA" w:rsidRDefault="00D6328A">
      <w:pPr>
        <w:adjustRightInd w:val="0"/>
        <w:ind w:firstLineChars="250" w:firstLine="70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投标人同意招标人要求的相关数据或资料，完全理解招标人在招标文件中确定的评标原则和程序，理解贵方不一定要接受最低报价的投标。</w:t>
      </w:r>
    </w:p>
    <w:p w:rsidR="001076EA" w:rsidRDefault="00D6328A">
      <w:pPr>
        <w:adjustRightInd w:val="0"/>
        <w:ind w:firstLineChars="250" w:firstLine="700"/>
        <w:rPr>
          <w:rFonts w:ascii="仿宋_GB2312" w:eastAsia="仿宋_GB2312" w:hAnsi="宋体"/>
          <w:sz w:val="28"/>
        </w:rPr>
      </w:pPr>
      <w:r>
        <w:rPr>
          <w:rFonts w:ascii="仿宋_GB2312" w:eastAsia="仿宋_GB2312" w:hAnsi="宋体" w:hint="eastAsia"/>
          <w:sz w:val="28"/>
        </w:rPr>
        <w:t>三、投标方保证投标文件中所有关于投标资格的文件，证明陈述均是真实的、准确的。若有违背，投标方愿意承担由此而产生的一切后果。</w:t>
      </w:r>
    </w:p>
    <w:p w:rsidR="001076EA" w:rsidRDefault="00D6328A">
      <w:pPr>
        <w:adjustRightInd w:val="0"/>
        <w:ind w:firstLine="624"/>
        <w:rPr>
          <w:rFonts w:ascii="仿宋_GB2312" w:eastAsia="仿宋_GB2312" w:hAnsi="宋体"/>
          <w:sz w:val="28"/>
        </w:rPr>
      </w:pPr>
      <w:r>
        <w:rPr>
          <w:rFonts w:ascii="仿宋_GB2312" w:eastAsia="仿宋_GB2312" w:hAnsi="宋体" w:hint="eastAsia"/>
          <w:sz w:val="28"/>
        </w:rPr>
        <w:t>与本投标有关的一切正式信函请使用以下地址：</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lastRenderedPageBreak/>
        <w:t>地址：</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邮编：</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电话：</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传真：</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投标人法定代表人姓名、职务（印刷体）：</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投标人名称：</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单位公章：</w:t>
      </w:r>
      <w:r>
        <w:rPr>
          <w:rFonts w:ascii="仿宋_GB2312" w:eastAsia="仿宋_GB2312" w:hAnsi="宋体"/>
          <w:sz w:val="28"/>
        </w:rPr>
        <w:t xml:space="preserve">                       </w:t>
      </w:r>
    </w:p>
    <w:p w:rsidR="001076EA" w:rsidRDefault="00D6328A">
      <w:pPr>
        <w:pStyle w:val="a6"/>
        <w:adjustRightInd w:val="0"/>
        <w:ind w:firstLine="624"/>
        <w:rPr>
          <w:rFonts w:ascii="仿宋_GB2312" w:eastAsia="仿宋_GB2312" w:hAnsi="宋体"/>
          <w:sz w:val="28"/>
        </w:rPr>
      </w:pPr>
      <w:r>
        <w:rPr>
          <w:rFonts w:ascii="仿宋_GB2312" w:eastAsia="仿宋_GB2312" w:hAnsi="宋体"/>
          <w:sz w:val="28"/>
        </w:rPr>
        <w:t>法定代表人或授权代理人签字：</w:t>
      </w:r>
      <w:r>
        <w:rPr>
          <w:rFonts w:ascii="仿宋_GB2312" w:eastAsia="仿宋_GB2312" w:hAnsi="宋体"/>
          <w:sz w:val="28"/>
        </w:rPr>
        <w:t xml:space="preserve">                    </w:t>
      </w:r>
    </w:p>
    <w:p w:rsidR="001076EA" w:rsidRDefault="00D6328A">
      <w:pPr>
        <w:autoSpaceDE w:val="0"/>
        <w:autoSpaceDN w:val="0"/>
        <w:adjustRightInd w:val="0"/>
        <w:ind w:firstLine="624"/>
        <w:jc w:val="left"/>
        <w:rPr>
          <w:rFonts w:ascii="仿宋_GB2312" w:eastAsia="仿宋_GB2312" w:hAnsi="宋体"/>
          <w:sz w:val="28"/>
        </w:rPr>
      </w:pPr>
      <w:r>
        <w:rPr>
          <w:rFonts w:ascii="仿宋_GB2312" w:eastAsia="仿宋_GB2312" w:hAnsi="宋体" w:hint="eastAsia"/>
          <w:sz w:val="28"/>
        </w:rPr>
        <w:t>日期：</w:t>
      </w:r>
      <w:r>
        <w:rPr>
          <w:rFonts w:ascii="仿宋_GB2312" w:eastAsia="仿宋_GB2312" w:hAnsi="宋体" w:hint="eastAsia"/>
          <w:sz w:val="28"/>
        </w:rPr>
        <w:t xml:space="preserve">      </w:t>
      </w:r>
      <w:r>
        <w:rPr>
          <w:rFonts w:ascii="仿宋_GB2312" w:eastAsia="仿宋_GB2312" w:hAnsi="宋体" w:hint="eastAsia"/>
          <w:sz w:val="28"/>
        </w:rPr>
        <w:t>年</w:t>
      </w:r>
      <w:r>
        <w:rPr>
          <w:rFonts w:ascii="仿宋_GB2312" w:eastAsia="仿宋_GB2312" w:hAnsi="宋体" w:hint="eastAsia"/>
          <w:sz w:val="28"/>
        </w:rPr>
        <w:t xml:space="preserve">     </w:t>
      </w:r>
      <w:r>
        <w:rPr>
          <w:rFonts w:ascii="仿宋_GB2312" w:eastAsia="仿宋_GB2312" w:hAnsi="宋体" w:hint="eastAsia"/>
          <w:sz w:val="28"/>
        </w:rPr>
        <w:t>月</w:t>
      </w:r>
      <w:r>
        <w:rPr>
          <w:rFonts w:ascii="仿宋_GB2312" w:eastAsia="仿宋_GB2312" w:hAnsi="宋体" w:hint="eastAsia"/>
          <w:sz w:val="28"/>
        </w:rPr>
        <w:t xml:space="preserve">     </w:t>
      </w:r>
      <w:r>
        <w:rPr>
          <w:rFonts w:ascii="仿宋_GB2312" w:eastAsia="仿宋_GB2312" w:hAnsi="宋体" w:hint="eastAsia"/>
          <w:sz w:val="28"/>
        </w:rPr>
        <w:t>日</w:t>
      </w:r>
    </w:p>
    <w:p w:rsidR="001076EA" w:rsidRDefault="001076EA">
      <w:pPr>
        <w:snapToGrid w:val="0"/>
        <w:spacing w:line="360" w:lineRule="auto"/>
        <w:outlineLvl w:val="1"/>
        <w:rPr>
          <w:rFonts w:ascii="仿宋_GB2312" w:eastAsia="仿宋_GB2312" w:hAnsi="宋体"/>
          <w:sz w:val="28"/>
        </w:rPr>
        <w:sectPr w:rsidR="001076EA">
          <w:pgSz w:w="11906" w:h="16838"/>
          <w:pgMar w:top="1440" w:right="1800" w:bottom="1440" w:left="1800" w:header="851" w:footer="992" w:gutter="0"/>
          <w:cols w:space="720"/>
          <w:docGrid w:type="lines" w:linePitch="312"/>
        </w:sectPr>
      </w:pPr>
    </w:p>
    <w:p w:rsidR="001076EA" w:rsidRDefault="00D6328A">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2</w:t>
      </w:r>
      <w:r>
        <w:rPr>
          <w:rFonts w:ascii="仿宋_GB2312" w:eastAsia="仿宋_GB2312" w:hAnsi="宋体" w:hint="eastAsia"/>
          <w:color w:val="000000"/>
          <w:sz w:val="28"/>
          <w:szCs w:val="28"/>
        </w:rPr>
        <w:t>：《投标人情况简介》</w:t>
      </w:r>
    </w:p>
    <w:p w:rsidR="001076EA" w:rsidRDefault="00D6328A">
      <w:pPr>
        <w:pStyle w:val="a6"/>
        <w:adjustRightInd w:val="0"/>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投标人情况简介</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1.</w:t>
      </w:r>
      <w:r>
        <w:rPr>
          <w:rFonts w:ascii="仿宋_GB2312" w:eastAsia="仿宋_GB2312" w:hAnsi="宋体"/>
          <w:snapToGrid w:val="0"/>
          <w:color w:val="000000"/>
          <w:sz w:val="28"/>
          <w:szCs w:val="28"/>
        </w:rPr>
        <w:t>名称和概况</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投标人名称：</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地址：邮编：</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传真／电话：</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成立日期或注册日期：</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法定代表人或主要负责人姓名：</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2</w:t>
      </w:r>
      <w:r>
        <w:rPr>
          <w:rFonts w:ascii="仿宋_GB2312" w:eastAsia="仿宋_GB2312" w:hAnsi="宋体"/>
          <w:snapToGrid w:val="0"/>
          <w:color w:val="000000"/>
          <w:sz w:val="28"/>
          <w:szCs w:val="28"/>
        </w:rPr>
        <w:t>．财务数据</w:t>
      </w:r>
    </w:p>
    <w:p w:rsidR="001076EA" w:rsidRDefault="00D6328A">
      <w:pPr>
        <w:pStyle w:val="a6"/>
        <w:adjustRightInd w:val="0"/>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注册资本：</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3</w:t>
      </w:r>
      <w:r>
        <w:rPr>
          <w:rFonts w:ascii="仿宋_GB2312" w:eastAsia="仿宋_GB2312" w:hAnsi="宋体"/>
          <w:snapToGrid w:val="0"/>
          <w:color w:val="000000"/>
          <w:sz w:val="28"/>
          <w:szCs w:val="28"/>
        </w:rPr>
        <w:t>．业绩或服务的情况</w:t>
      </w:r>
    </w:p>
    <w:p w:rsidR="001076EA" w:rsidRDefault="00D6328A">
      <w:pPr>
        <w:pStyle w:val="a6"/>
        <w:adjustRightInd w:val="0"/>
        <w:rPr>
          <w:rFonts w:ascii="仿宋_GB2312" w:eastAsia="仿宋_GB2312" w:hAnsi="宋体"/>
          <w:snapToGrid w:val="0"/>
          <w:color w:val="000000"/>
          <w:sz w:val="28"/>
          <w:szCs w:val="28"/>
        </w:rPr>
      </w:pPr>
      <w:r>
        <w:rPr>
          <w:rFonts w:ascii="仿宋_GB2312" w:eastAsia="仿宋_GB2312" w:hAnsi="宋体" w:hint="eastAsia"/>
          <w:snapToGrid w:val="0"/>
          <w:color w:val="000000"/>
          <w:sz w:val="28"/>
          <w:szCs w:val="28"/>
        </w:rPr>
        <w:t>2023</w:t>
      </w:r>
      <w:r>
        <w:rPr>
          <w:rFonts w:ascii="仿宋_GB2312" w:eastAsia="仿宋_GB2312" w:hAnsi="宋体"/>
          <w:snapToGrid w:val="0"/>
          <w:color w:val="000000"/>
          <w:sz w:val="28"/>
          <w:szCs w:val="28"/>
        </w:rPr>
        <w:t>年至今国内外主要用户的名称和地址：</w:t>
      </w:r>
    </w:p>
    <w:p w:rsidR="001076EA" w:rsidRDefault="00D6328A">
      <w:pPr>
        <w:pStyle w:val="a6"/>
        <w:tabs>
          <w:tab w:val="left" w:pos="360"/>
        </w:tabs>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本次投标或服务在国内金融行业的应用情况（如有的话）：</w:t>
      </w:r>
    </w:p>
    <w:p w:rsidR="001076EA" w:rsidRDefault="00D6328A">
      <w:pPr>
        <w:pStyle w:val="a6"/>
        <w:tabs>
          <w:tab w:val="left" w:pos="0"/>
        </w:tabs>
        <w:adjustRightInd w:val="0"/>
        <w:rPr>
          <w:rFonts w:ascii="仿宋_GB2312" w:eastAsia="仿宋_GB2312" w:hAnsi="宋体"/>
          <w:snapToGrid w:val="0"/>
          <w:color w:val="000000"/>
          <w:sz w:val="28"/>
          <w:szCs w:val="28"/>
        </w:rPr>
      </w:pPr>
      <w:r>
        <w:rPr>
          <w:rFonts w:ascii="仿宋_GB2312" w:eastAsia="仿宋_GB2312" w:hAnsi="宋体"/>
          <w:snapToGrid w:val="0"/>
          <w:color w:val="000000"/>
          <w:sz w:val="28"/>
          <w:szCs w:val="28"/>
        </w:rPr>
        <w:t>4.</w:t>
      </w:r>
      <w:r>
        <w:rPr>
          <w:rFonts w:ascii="仿宋_GB2312" w:eastAsia="仿宋_GB2312" w:hAnsi="宋体" w:hint="eastAsia"/>
          <w:snapToGrid w:val="0"/>
          <w:color w:val="000000"/>
          <w:sz w:val="28"/>
          <w:szCs w:val="28"/>
        </w:rPr>
        <w:t>2023</w:t>
      </w:r>
      <w:r>
        <w:rPr>
          <w:rFonts w:ascii="仿宋_GB2312" w:eastAsia="仿宋_GB2312" w:hAnsi="宋体"/>
          <w:snapToGrid w:val="0"/>
          <w:color w:val="000000"/>
          <w:sz w:val="28"/>
          <w:szCs w:val="28"/>
        </w:rPr>
        <w:t>年至今投标人是否受到过监管机关的处罚？是否有重大涉</w:t>
      </w:r>
      <w:proofErr w:type="gramStart"/>
      <w:r>
        <w:rPr>
          <w:rFonts w:ascii="仿宋_GB2312" w:eastAsia="仿宋_GB2312" w:hAnsi="宋体"/>
          <w:snapToGrid w:val="0"/>
          <w:color w:val="000000"/>
          <w:sz w:val="28"/>
          <w:szCs w:val="28"/>
        </w:rPr>
        <w:t>诉法律</w:t>
      </w:r>
      <w:proofErr w:type="gramEnd"/>
      <w:r>
        <w:rPr>
          <w:rFonts w:ascii="仿宋_GB2312" w:eastAsia="仿宋_GB2312" w:hAnsi="宋体"/>
          <w:snapToGrid w:val="0"/>
          <w:color w:val="000000"/>
          <w:sz w:val="28"/>
          <w:szCs w:val="28"/>
        </w:rPr>
        <w:t>纠纷？如有，请列明原因及相关情况。</w:t>
      </w:r>
    </w:p>
    <w:p w:rsidR="001076EA" w:rsidRDefault="00D6328A">
      <w:pPr>
        <w:pStyle w:val="a6"/>
        <w:tabs>
          <w:tab w:val="left" w:pos="360"/>
        </w:tabs>
        <w:adjustRightInd w:val="0"/>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5.</w:t>
      </w:r>
      <w:r>
        <w:rPr>
          <w:rFonts w:ascii="仿宋_GB2312" w:eastAsia="仿宋_GB2312" w:hAnsi="宋体"/>
          <w:snapToGrid w:val="0"/>
          <w:color w:val="000000"/>
          <w:sz w:val="28"/>
          <w:szCs w:val="28"/>
        </w:rPr>
        <w:t>所属集团（如有的话）：</w:t>
      </w:r>
    </w:p>
    <w:p w:rsidR="001076EA" w:rsidRDefault="00D6328A">
      <w:pPr>
        <w:pStyle w:val="a6"/>
        <w:tabs>
          <w:tab w:val="left" w:pos="360"/>
        </w:tabs>
        <w:adjustRightInd w:val="0"/>
        <w:rPr>
          <w:rFonts w:ascii="仿宋_GB2312" w:eastAsia="仿宋_GB2312" w:hAnsi="宋体"/>
          <w:snapToGrid w:val="0"/>
          <w:color w:val="000000"/>
          <w:sz w:val="28"/>
          <w:szCs w:val="28"/>
        </w:rPr>
      </w:pPr>
      <w:r>
        <w:rPr>
          <w:rFonts w:ascii="仿宋_GB2312" w:eastAsia="仿宋_GB2312" w:hAnsi="宋体" w:hint="eastAsia"/>
          <w:snapToGrid w:val="0"/>
          <w:color w:val="000000"/>
          <w:sz w:val="28"/>
          <w:szCs w:val="28"/>
        </w:rPr>
        <w:t>6.</w:t>
      </w:r>
      <w:r>
        <w:rPr>
          <w:rFonts w:ascii="仿宋_GB2312" w:eastAsia="仿宋_GB2312" w:hAnsi="宋体" w:hint="eastAsia"/>
          <w:snapToGrid w:val="0"/>
          <w:color w:val="000000"/>
          <w:sz w:val="28"/>
          <w:szCs w:val="28"/>
        </w:rPr>
        <w:t>其它情况</w:t>
      </w:r>
      <w:r>
        <w:rPr>
          <w:rFonts w:ascii="仿宋_GB2312" w:eastAsia="仿宋_GB2312" w:hAnsi="宋体"/>
          <w:snapToGrid w:val="0"/>
          <w:color w:val="000000"/>
          <w:sz w:val="28"/>
          <w:szCs w:val="28"/>
        </w:rPr>
        <w:t>（组织、机构、技术力量、参与本产品的实施人员情况等）</w:t>
      </w:r>
    </w:p>
    <w:p w:rsidR="001076EA" w:rsidRDefault="001076EA">
      <w:pPr>
        <w:snapToGrid w:val="0"/>
        <w:spacing w:line="360" w:lineRule="auto"/>
        <w:outlineLvl w:val="1"/>
        <w:rPr>
          <w:rFonts w:ascii="仿宋_GB2312" w:eastAsia="仿宋_GB2312" w:hAnsi="宋体"/>
          <w:color w:val="000000"/>
          <w:sz w:val="28"/>
          <w:szCs w:val="28"/>
        </w:rPr>
        <w:sectPr w:rsidR="001076EA">
          <w:pgSz w:w="11906" w:h="16838"/>
          <w:pgMar w:top="1440" w:right="1800" w:bottom="1440" w:left="1800" w:header="851" w:footer="992" w:gutter="0"/>
          <w:cols w:space="720"/>
          <w:docGrid w:type="lines" w:linePitch="312"/>
        </w:sectPr>
      </w:pPr>
    </w:p>
    <w:p w:rsidR="001076EA" w:rsidRDefault="00D6328A">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：《法定代表人委托书》</w:t>
      </w:r>
    </w:p>
    <w:p w:rsidR="001076EA" w:rsidRDefault="00D6328A">
      <w:pPr>
        <w:tabs>
          <w:tab w:val="left" w:pos="8280"/>
        </w:tabs>
        <w:spacing w:line="360" w:lineRule="auto"/>
        <w:rPr>
          <w:rFonts w:ascii="仿宋_GB2312" w:eastAsia="仿宋_GB2312"/>
          <w:color w:val="000000"/>
          <w:sz w:val="28"/>
          <w:szCs w:val="28"/>
        </w:rPr>
      </w:pPr>
      <w:r>
        <w:rPr>
          <w:rFonts w:ascii="仿宋_GB2312" w:eastAsia="仿宋_GB2312" w:hAnsi="宋体" w:hint="eastAsia"/>
          <w:snapToGrid w:val="0"/>
          <w:color w:val="000000"/>
          <w:sz w:val="28"/>
        </w:rPr>
        <w:t>江苏昆山农村商业银行股份有限公司</w:t>
      </w:r>
      <w:r>
        <w:rPr>
          <w:rFonts w:ascii="仿宋_GB2312" w:eastAsia="仿宋_GB2312" w:hint="eastAsia"/>
          <w:color w:val="000000"/>
          <w:sz w:val="28"/>
          <w:szCs w:val="28"/>
        </w:rPr>
        <w:t>：</w:t>
      </w:r>
    </w:p>
    <w:p w:rsidR="001076EA" w:rsidRDefault="00D6328A">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兹委托</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u w:val="single"/>
        </w:rPr>
        <w:t>代理人姓名</w:t>
      </w:r>
      <w:r>
        <w:rPr>
          <w:rFonts w:ascii="仿宋_GB2312" w:eastAsia="仿宋_GB2312" w:hint="eastAsia"/>
          <w:color w:val="000000"/>
          <w:sz w:val="28"/>
          <w:szCs w:val="28"/>
          <w:u w:val="single"/>
        </w:rPr>
        <w:t>)</w:t>
      </w:r>
      <w:r>
        <w:rPr>
          <w:rFonts w:ascii="仿宋_GB2312" w:eastAsia="仿宋_GB2312" w:hint="eastAsia"/>
          <w:color w:val="000000"/>
          <w:sz w:val="28"/>
          <w:szCs w:val="28"/>
        </w:rPr>
        <w:t>参加贵单位组织的招标活动，全权代表我单位处理投标的有关事宜。</w:t>
      </w:r>
    </w:p>
    <w:p w:rsidR="001076EA" w:rsidRDefault="00D6328A">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附全权代表情况：</w:t>
      </w:r>
    </w:p>
    <w:p w:rsidR="001076EA" w:rsidRDefault="00D6328A">
      <w:pPr>
        <w:tabs>
          <w:tab w:val="left" w:pos="8280"/>
        </w:tabs>
        <w:spacing w:line="360" w:lineRule="auto"/>
        <w:ind w:firstLine="480"/>
        <w:rPr>
          <w:rFonts w:ascii="仿宋_GB2312" w:eastAsia="仿宋_GB2312"/>
          <w:color w:val="000000"/>
          <w:sz w:val="28"/>
          <w:szCs w:val="28"/>
          <w:u w:val="single"/>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姓名：</w:t>
      </w:r>
      <w:r>
        <w:rPr>
          <w:rFonts w:ascii="仿宋_GB2312" w:eastAsia="仿宋_GB2312" w:hint="eastAsia"/>
          <w:color w:val="000000"/>
          <w:sz w:val="28"/>
          <w:szCs w:val="28"/>
        </w:rPr>
        <w:t xml:space="preserve"> </w:t>
      </w:r>
      <w:r>
        <w:rPr>
          <w:rFonts w:ascii="仿宋_GB2312" w:eastAsia="仿宋_GB2312" w:hint="eastAsia"/>
          <w:color w:val="000000"/>
          <w:sz w:val="28"/>
          <w:szCs w:val="28"/>
        </w:rPr>
        <w:t>性别：年龄：职务：</w:t>
      </w:r>
    </w:p>
    <w:p w:rsidR="001076EA" w:rsidRDefault="00D6328A">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身份证号码：</w:t>
      </w:r>
    </w:p>
    <w:p w:rsidR="001076EA" w:rsidRDefault="00D6328A">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详细通讯地址：</w:t>
      </w:r>
      <w:r>
        <w:rPr>
          <w:rFonts w:ascii="仿宋_GB2312" w:eastAsia="仿宋_GB2312" w:hint="eastAsia"/>
          <w:color w:val="000000"/>
          <w:sz w:val="28"/>
          <w:szCs w:val="28"/>
        </w:rPr>
        <w:t xml:space="preserve"> </w:t>
      </w:r>
    </w:p>
    <w:p w:rsidR="001076EA" w:rsidRDefault="00D6328A">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电话：传真：</w:t>
      </w:r>
    </w:p>
    <w:p w:rsidR="001076EA" w:rsidRDefault="00D6328A">
      <w:pPr>
        <w:tabs>
          <w:tab w:val="left" w:pos="8280"/>
        </w:tabs>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邮政编码：</w:t>
      </w:r>
    </w:p>
    <w:p w:rsidR="001076EA" w:rsidRDefault="00D6328A">
      <w:pPr>
        <w:tabs>
          <w:tab w:val="left" w:pos="8280"/>
        </w:tabs>
        <w:spacing w:line="360" w:lineRule="auto"/>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单位名称（公章）</w:t>
      </w:r>
      <w:r>
        <w:rPr>
          <w:rFonts w:ascii="仿宋_GB2312" w:eastAsia="仿宋_GB2312" w:hint="eastAsia"/>
          <w:color w:val="000000"/>
          <w:sz w:val="28"/>
          <w:szCs w:val="28"/>
        </w:rPr>
        <w:t xml:space="preserve">                        </w:t>
      </w:r>
      <w:r>
        <w:rPr>
          <w:rFonts w:ascii="仿宋_GB2312" w:eastAsia="仿宋_GB2312" w:hint="eastAsia"/>
          <w:color w:val="000000"/>
          <w:sz w:val="28"/>
          <w:szCs w:val="28"/>
        </w:rPr>
        <w:t>法定代表人（签字）</w:t>
      </w:r>
    </w:p>
    <w:p w:rsidR="001076EA" w:rsidRDefault="00D6328A">
      <w:pPr>
        <w:tabs>
          <w:tab w:val="left" w:pos="8280"/>
        </w:tabs>
        <w:spacing w:line="360" w:lineRule="auto"/>
        <w:ind w:firstLine="57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p>
    <w:p w:rsidR="001076EA" w:rsidRDefault="00D6328A">
      <w:pPr>
        <w:tabs>
          <w:tab w:val="left" w:pos="8280"/>
        </w:tabs>
        <w:rPr>
          <w:rFonts w:ascii="仿宋_GB2312" w:eastAsia="仿宋_GB2312" w:hAnsi="宋体"/>
          <w:color w:val="000000"/>
          <w:sz w:val="28"/>
          <w:szCs w:val="28"/>
        </w:rPr>
      </w:pPr>
      <w:r>
        <w:rPr>
          <w:rFonts w:ascii="仿宋_GB2312" w:eastAsia="仿宋_GB2312" w:hint="eastAsia"/>
          <w:color w:val="000000"/>
          <w:sz w:val="28"/>
          <w:szCs w:val="28"/>
        </w:rPr>
        <w:t>（说明：法定代表人参加投标，不用此委托书）</w:t>
      </w:r>
    </w:p>
    <w:p w:rsidR="001076EA" w:rsidRDefault="001076EA">
      <w:pPr>
        <w:sectPr w:rsidR="001076EA">
          <w:pgSz w:w="11906" w:h="16838"/>
          <w:pgMar w:top="1440" w:right="1800" w:bottom="1440" w:left="1800" w:header="851" w:footer="992" w:gutter="0"/>
          <w:cols w:space="720"/>
          <w:docGrid w:type="lines" w:linePitch="312"/>
        </w:sectPr>
      </w:pPr>
    </w:p>
    <w:p w:rsidR="001076EA" w:rsidRDefault="00D6328A">
      <w:pPr>
        <w:snapToGrid w:val="0"/>
        <w:spacing w:line="360" w:lineRule="auto"/>
        <w:outlineLvl w:val="1"/>
        <w:rPr>
          <w:rFonts w:ascii="仿宋_GB2312" w:eastAsia="仿宋_GB2312"/>
          <w:b/>
          <w:sz w:val="30"/>
          <w:szCs w:val="30"/>
          <w:u w:val="single"/>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4</w:t>
      </w:r>
      <w:r>
        <w:rPr>
          <w:rFonts w:ascii="仿宋_GB2312" w:eastAsia="仿宋_GB2312" w:hAnsi="宋体" w:hint="eastAsia"/>
          <w:color w:val="000000"/>
          <w:sz w:val="28"/>
          <w:szCs w:val="28"/>
        </w:rPr>
        <w:t>：《投标价格一览表》</w:t>
      </w:r>
      <w:r>
        <w:rPr>
          <w:rFonts w:ascii="仿宋" w:eastAsia="仿宋" w:hAnsi="仿宋" w:hint="eastAsia"/>
          <w:sz w:val="28"/>
          <w:szCs w:val="28"/>
        </w:rPr>
        <w:t xml:space="preserve"> </w:t>
      </w:r>
    </w:p>
    <w:p w:rsidR="001076EA" w:rsidRDefault="00D6328A">
      <w:pPr>
        <w:jc w:val="center"/>
        <w:rPr>
          <w:rFonts w:ascii="仿宋_GB2312" w:eastAsia="仿宋_GB2312" w:hAnsi="仿宋"/>
          <w:b/>
          <w:sz w:val="32"/>
          <w:szCs w:val="28"/>
        </w:rPr>
      </w:pPr>
      <w:r>
        <w:rPr>
          <w:rFonts w:ascii="仿宋_GB2312" w:eastAsia="仿宋_GB2312" w:hAnsi="仿宋" w:hint="eastAsia"/>
          <w:b/>
          <w:sz w:val="32"/>
          <w:szCs w:val="28"/>
        </w:rPr>
        <w:t>投标价格一览表</w:t>
      </w:r>
    </w:p>
    <w:p w:rsidR="001076EA" w:rsidRDefault="00D6328A">
      <w:pPr>
        <w:adjustRightInd w:val="0"/>
        <w:snapToGrid w:val="0"/>
        <w:spacing w:line="360" w:lineRule="auto"/>
        <w:rPr>
          <w:rFonts w:ascii="仿宋_GB2312" w:eastAsia="仿宋_GB2312" w:hAnsi="宋体"/>
          <w:sz w:val="28"/>
          <w:szCs w:val="28"/>
          <w:u w:val="single"/>
        </w:rPr>
      </w:pPr>
      <w:r>
        <w:rPr>
          <w:rFonts w:ascii="仿宋_GB2312" w:eastAsia="仿宋_GB2312" w:hAnsi="宋体" w:hint="eastAsia"/>
          <w:sz w:val="28"/>
          <w:szCs w:val="28"/>
        </w:rPr>
        <w:t>1</w:t>
      </w:r>
      <w:r>
        <w:rPr>
          <w:rFonts w:ascii="仿宋_GB2312" w:eastAsia="仿宋_GB2312" w:hAnsi="宋体" w:hint="eastAsia"/>
          <w:sz w:val="28"/>
          <w:szCs w:val="28"/>
        </w:rPr>
        <w:t>、投标单位名称：</w:t>
      </w:r>
      <w:r>
        <w:rPr>
          <w:rFonts w:ascii="仿宋_GB2312" w:eastAsia="仿宋_GB2312" w:hAnsi="宋体" w:hint="eastAsia"/>
          <w:sz w:val="28"/>
          <w:szCs w:val="28"/>
          <w:u w:val="single"/>
        </w:rPr>
        <w:t xml:space="preserve">                               </w:t>
      </w:r>
    </w:p>
    <w:p w:rsidR="001076EA" w:rsidRDefault="00D6328A">
      <w:pPr>
        <w:adjustRightInd w:val="0"/>
        <w:snapToGrid w:val="0"/>
        <w:spacing w:line="360" w:lineRule="auto"/>
        <w:rPr>
          <w:rFonts w:ascii="仿宋_GB2312" w:eastAsia="仿宋_GB2312"/>
          <w:b/>
          <w:sz w:val="28"/>
          <w:szCs w:val="28"/>
          <w:u w:val="single"/>
        </w:rPr>
      </w:pPr>
      <w:r>
        <w:rPr>
          <w:rFonts w:ascii="仿宋_GB2312" w:eastAsia="仿宋_GB2312" w:hAnsi="宋体" w:hint="eastAsia"/>
          <w:sz w:val="28"/>
          <w:szCs w:val="28"/>
        </w:rPr>
        <w:t>2</w:t>
      </w:r>
      <w:r>
        <w:rPr>
          <w:rFonts w:ascii="仿宋_GB2312" w:eastAsia="仿宋_GB2312" w:hAnsi="宋体" w:hint="eastAsia"/>
          <w:sz w:val="28"/>
          <w:szCs w:val="28"/>
        </w:rPr>
        <w:t>、投标项目名称：</w:t>
      </w:r>
      <w:r>
        <w:rPr>
          <w:rFonts w:ascii="仿宋_GB2312" w:eastAsia="仿宋_GB2312" w:hint="eastAsia"/>
          <w:sz w:val="28"/>
          <w:szCs w:val="28"/>
          <w:u w:val="single"/>
        </w:rPr>
        <w:t xml:space="preserve">                               </w:t>
      </w:r>
    </w:p>
    <w:p w:rsidR="001076EA" w:rsidRDefault="00D6328A">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hint="eastAsia"/>
          <w:sz w:val="28"/>
          <w:szCs w:val="28"/>
        </w:rPr>
        <w:t>、本项目报价：</w:t>
      </w:r>
    </w:p>
    <w:tbl>
      <w:tblPr>
        <w:tblStyle w:val="ac"/>
        <w:tblW w:w="7552" w:type="dxa"/>
        <w:jc w:val="center"/>
        <w:tblLook w:val="04A0" w:firstRow="1" w:lastRow="0" w:firstColumn="1" w:lastColumn="0" w:noHBand="0" w:noVBand="1"/>
      </w:tblPr>
      <w:tblGrid>
        <w:gridCol w:w="1315"/>
        <w:gridCol w:w="3267"/>
        <w:gridCol w:w="1275"/>
        <w:gridCol w:w="1695"/>
      </w:tblGrid>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序号</w:t>
            </w:r>
          </w:p>
        </w:tc>
        <w:tc>
          <w:tcPr>
            <w:tcW w:w="3267"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活动内容</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单位</w:t>
            </w:r>
          </w:p>
        </w:tc>
        <w:tc>
          <w:tcPr>
            <w:tcW w:w="169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价格（元）</w:t>
            </w: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1</w:t>
            </w:r>
          </w:p>
        </w:tc>
        <w:tc>
          <w:tcPr>
            <w:tcW w:w="3267" w:type="dxa"/>
            <w:vAlign w:val="center"/>
          </w:tcPr>
          <w:p w:rsidR="001076EA" w:rsidRDefault="00D6328A">
            <w:pPr>
              <w:pStyle w:val="ab"/>
              <w:jc w:val="center"/>
              <w:rPr>
                <w:rFonts w:ascii="仿宋_GB2312" w:eastAsia="仿宋_GB2312" w:cs="Times New Roman"/>
                <w:kern w:val="2"/>
                <w:sz w:val="28"/>
                <w:szCs w:val="28"/>
              </w:rPr>
            </w:pPr>
            <w:proofErr w:type="gramStart"/>
            <w:r>
              <w:rPr>
                <w:rFonts w:ascii="仿宋_GB2312" w:eastAsia="仿宋_GB2312" w:cs="Times New Roman" w:hint="eastAsia"/>
                <w:kern w:val="2"/>
                <w:sz w:val="28"/>
                <w:szCs w:val="28"/>
              </w:rPr>
              <w:t>活动快剪视频</w:t>
            </w:r>
            <w:proofErr w:type="gramEnd"/>
            <w:r>
              <w:rPr>
                <w:rFonts w:ascii="仿宋_GB2312" w:eastAsia="仿宋_GB2312" w:cs="Times New Roman" w:hint="eastAsia"/>
                <w:kern w:val="2"/>
                <w:sz w:val="28"/>
                <w:szCs w:val="28"/>
              </w:rPr>
              <w:t>拍摄</w:t>
            </w:r>
            <w:r>
              <w:rPr>
                <w:rFonts w:ascii="仿宋_GB2312" w:eastAsia="仿宋_GB2312" w:cs="Times New Roman" w:hint="eastAsia"/>
                <w:kern w:val="2"/>
                <w:sz w:val="28"/>
                <w:szCs w:val="28"/>
              </w:rPr>
              <w:t>+</w:t>
            </w:r>
            <w:r>
              <w:rPr>
                <w:rFonts w:ascii="仿宋_GB2312" w:eastAsia="仿宋_GB2312" w:cs="Times New Roman" w:hint="eastAsia"/>
                <w:kern w:val="2"/>
                <w:sz w:val="28"/>
                <w:szCs w:val="28"/>
              </w:rPr>
              <w:t>剪辑</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条</w:t>
            </w:r>
          </w:p>
        </w:tc>
        <w:tc>
          <w:tcPr>
            <w:tcW w:w="1695" w:type="dxa"/>
            <w:vAlign w:val="center"/>
          </w:tcPr>
          <w:p w:rsidR="001076EA" w:rsidRDefault="001076EA">
            <w:pPr>
              <w:jc w:val="center"/>
              <w:rPr>
                <w:rFonts w:ascii="仿宋_GB2312" w:eastAsia="仿宋_GB2312" w:hAnsi="宋体"/>
                <w:sz w:val="28"/>
                <w:szCs w:val="28"/>
              </w:rPr>
            </w:pP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2</w:t>
            </w:r>
          </w:p>
        </w:tc>
        <w:tc>
          <w:tcPr>
            <w:tcW w:w="3267" w:type="dxa"/>
            <w:vAlign w:val="center"/>
          </w:tcPr>
          <w:p w:rsidR="001076EA" w:rsidRDefault="00D6328A">
            <w:pPr>
              <w:pStyle w:val="ab"/>
              <w:jc w:val="center"/>
              <w:rPr>
                <w:rFonts w:ascii="仿宋_GB2312" w:eastAsia="仿宋_GB2312" w:cs="Times New Roman"/>
                <w:kern w:val="2"/>
                <w:sz w:val="28"/>
                <w:szCs w:val="28"/>
              </w:rPr>
            </w:pPr>
            <w:r>
              <w:rPr>
                <w:rFonts w:ascii="仿宋_GB2312" w:eastAsia="仿宋_GB2312" w:cs="Times New Roman" w:hint="eastAsia"/>
                <w:kern w:val="2"/>
                <w:sz w:val="28"/>
                <w:szCs w:val="28"/>
              </w:rPr>
              <w:t>活动照片直播服务</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场</w:t>
            </w:r>
          </w:p>
        </w:tc>
        <w:tc>
          <w:tcPr>
            <w:tcW w:w="1695" w:type="dxa"/>
            <w:vAlign w:val="center"/>
          </w:tcPr>
          <w:p w:rsidR="001076EA" w:rsidRDefault="001076EA">
            <w:pPr>
              <w:jc w:val="center"/>
              <w:rPr>
                <w:rFonts w:ascii="仿宋_GB2312" w:eastAsia="仿宋_GB2312" w:hAnsi="宋体"/>
                <w:sz w:val="28"/>
                <w:szCs w:val="28"/>
              </w:rPr>
            </w:pP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3</w:t>
            </w:r>
          </w:p>
        </w:tc>
        <w:tc>
          <w:tcPr>
            <w:tcW w:w="3267" w:type="dxa"/>
            <w:vAlign w:val="center"/>
          </w:tcPr>
          <w:p w:rsidR="001076EA" w:rsidRDefault="00D6328A">
            <w:pPr>
              <w:pStyle w:val="ab"/>
              <w:jc w:val="center"/>
              <w:rPr>
                <w:rFonts w:ascii="仿宋_GB2312" w:eastAsia="仿宋_GB2312" w:cs="Times New Roman"/>
                <w:kern w:val="2"/>
                <w:sz w:val="28"/>
                <w:szCs w:val="28"/>
              </w:rPr>
            </w:pPr>
            <w:r>
              <w:rPr>
                <w:rFonts w:ascii="仿宋_GB2312" w:eastAsia="仿宋_GB2312" w:cs="Times New Roman" w:hint="eastAsia"/>
                <w:kern w:val="2"/>
                <w:sz w:val="28"/>
                <w:szCs w:val="28"/>
              </w:rPr>
              <w:t>品牌形象宣传片</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条</w:t>
            </w:r>
          </w:p>
        </w:tc>
        <w:tc>
          <w:tcPr>
            <w:tcW w:w="1695" w:type="dxa"/>
            <w:vAlign w:val="center"/>
          </w:tcPr>
          <w:p w:rsidR="001076EA" w:rsidRDefault="001076EA">
            <w:pPr>
              <w:jc w:val="center"/>
              <w:rPr>
                <w:rFonts w:ascii="仿宋_GB2312" w:eastAsia="仿宋_GB2312" w:hAnsi="宋体"/>
                <w:sz w:val="28"/>
                <w:szCs w:val="28"/>
              </w:rPr>
            </w:pP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4</w:t>
            </w:r>
          </w:p>
        </w:tc>
        <w:tc>
          <w:tcPr>
            <w:tcW w:w="3267" w:type="dxa"/>
            <w:vAlign w:val="center"/>
          </w:tcPr>
          <w:p w:rsidR="001076EA" w:rsidRDefault="00D6328A">
            <w:pPr>
              <w:pStyle w:val="ab"/>
              <w:jc w:val="center"/>
              <w:rPr>
                <w:rFonts w:ascii="仿宋_GB2312" w:eastAsia="仿宋_GB2312" w:cs="Times New Roman"/>
                <w:kern w:val="2"/>
                <w:sz w:val="28"/>
                <w:szCs w:val="28"/>
              </w:rPr>
            </w:pPr>
            <w:r>
              <w:rPr>
                <w:rFonts w:ascii="仿宋_GB2312" w:eastAsia="仿宋_GB2312" w:cs="Times New Roman" w:hint="eastAsia"/>
                <w:kern w:val="2"/>
                <w:sz w:val="28"/>
                <w:szCs w:val="28"/>
              </w:rPr>
              <w:t>产品</w:t>
            </w:r>
            <w:r>
              <w:rPr>
                <w:rFonts w:ascii="仿宋_GB2312" w:eastAsia="仿宋_GB2312" w:cs="Times New Roman" w:hint="eastAsia"/>
                <w:kern w:val="2"/>
                <w:sz w:val="28"/>
                <w:szCs w:val="28"/>
              </w:rPr>
              <w:t>/</w:t>
            </w:r>
            <w:r>
              <w:rPr>
                <w:rFonts w:ascii="仿宋_GB2312" w:eastAsia="仿宋_GB2312" w:cs="Times New Roman" w:hint="eastAsia"/>
                <w:kern w:val="2"/>
                <w:sz w:val="28"/>
                <w:szCs w:val="28"/>
              </w:rPr>
              <w:t>业务推介短片</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条</w:t>
            </w:r>
          </w:p>
        </w:tc>
        <w:tc>
          <w:tcPr>
            <w:tcW w:w="1695" w:type="dxa"/>
            <w:vAlign w:val="center"/>
          </w:tcPr>
          <w:p w:rsidR="001076EA" w:rsidRDefault="001076EA">
            <w:pPr>
              <w:jc w:val="center"/>
              <w:rPr>
                <w:rFonts w:ascii="仿宋_GB2312" w:eastAsia="仿宋_GB2312" w:hAnsi="宋体"/>
                <w:sz w:val="28"/>
                <w:szCs w:val="28"/>
              </w:rPr>
            </w:pP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5</w:t>
            </w:r>
          </w:p>
        </w:tc>
        <w:tc>
          <w:tcPr>
            <w:tcW w:w="3267" w:type="dxa"/>
            <w:vAlign w:val="center"/>
          </w:tcPr>
          <w:p w:rsidR="001076EA" w:rsidRDefault="00D6328A">
            <w:pPr>
              <w:pStyle w:val="ab"/>
              <w:jc w:val="center"/>
              <w:rPr>
                <w:rFonts w:ascii="仿宋_GB2312" w:eastAsia="仿宋_GB2312" w:cs="Times New Roman"/>
                <w:kern w:val="2"/>
                <w:sz w:val="28"/>
                <w:szCs w:val="28"/>
              </w:rPr>
            </w:pPr>
            <w:r>
              <w:rPr>
                <w:rFonts w:ascii="仿宋_GB2312" w:eastAsia="仿宋_GB2312" w:cs="Times New Roman" w:hint="eastAsia"/>
                <w:kern w:val="2"/>
                <w:sz w:val="28"/>
                <w:szCs w:val="28"/>
              </w:rPr>
              <w:t>常规短视频</w:t>
            </w:r>
            <w:r>
              <w:rPr>
                <w:rFonts w:ascii="仿宋_GB2312" w:eastAsia="仿宋_GB2312" w:cs="Times New Roman" w:hint="eastAsia"/>
                <w:kern w:val="2"/>
                <w:sz w:val="28"/>
                <w:szCs w:val="28"/>
              </w:rPr>
              <w:t>/</w:t>
            </w:r>
            <w:r>
              <w:rPr>
                <w:rFonts w:ascii="仿宋_GB2312" w:eastAsia="仿宋_GB2312" w:cs="Times New Roman" w:hint="eastAsia"/>
                <w:kern w:val="2"/>
                <w:sz w:val="28"/>
                <w:szCs w:val="28"/>
              </w:rPr>
              <w:t>口播视频</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条</w:t>
            </w:r>
          </w:p>
        </w:tc>
        <w:tc>
          <w:tcPr>
            <w:tcW w:w="1695" w:type="dxa"/>
            <w:vAlign w:val="center"/>
          </w:tcPr>
          <w:p w:rsidR="001076EA" w:rsidRDefault="001076EA">
            <w:pPr>
              <w:jc w:val="center"/>
              <w:rPr>
                <w:rFonts w:ascii="仿宋_GB2312" w:eastAsia="仿宋_GB2312" w:hAnsi="宋体"/>
                <w:sz w:val="28"/>
                <w:szCs w:val="28"/>
              </w:rPr>
            </w:pP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6</w:t>
            </w:r>
          </w:p>
        </w:tc>
        <w:tc>
          <w:tcPr>
            <w:tcW w:w="3267" w:type="dxa"/>
            <w:vAlign w:val="center"/>
          </w:tcPr>
          <w:p w:rsidR="001076EA" w:rsidRDefault="00D6328A">
            <w:pPr>
              <w:pStyle w:val="ab"/>
              <w:jc w:val="center"/>
              <w:rPr>
                <w:rFonts w:ascii="仿宋_GB2312" w:eastAsia="仿宋_GB2312" w:cs="Times New Roman"/>
                <w:kern w:val="2"/>
                <w:sz w:val="28"/>
                <w:szCs w:val="28"/>
              </w:rPr>
            </w:pPr>
            <w:r>
              <w:rPr>
                <w:rFonts w:ascii="仿宋_GB2312" w:eastAsia="仿宋_GB2312" w:cs="Times New Roman" w:hint="eastAsia"/>
                <w:kern w:val="2"/>
                <w:sz w:val="28"/>
                <w:szCs w:val="28"/>
              </w:rPr>
              <w:t>AI</w:t>
            </w:r>
            <w:r>
              <w:rPr>
                <w:rFonts w:ascii="仿宋_GB2312" w:eastAsia="仿宋_GB2312" w:cs="Times New Roman" w:hint="eastAsia"/>
                <w:kern w:val="2"/>
                <w:sz w:val="28"/>
                <w:szCs w:val="28"/>
              </w:rPr>
              <w:t>数字人播报视频</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条</w:t>
            </w:r>
          </w:p>
        </w:tc>
        <w:tc>
          <w:tcPr>
            <w:tcW w:w="1695" w:type="dxa"/>
            <w:vAlign w:val="center"/>
          </w:tcPr>
          <w:p w:rsidR="001076EA" w:rsidRDefault="001076EA">
            <w:pPr>
              <w:jc w:val="center"/>
              <w:rPr>
                <w:rFonts w:ascii="仿宋_GB2312" w:eastAsia="仿宋_GB2312" w:hAnsi="宋体"/>
                <w:sz w:val="28"/>
                <w:szCs w:val="28"/>
              </w:rPr>
            </w:pPr>
          </w:p>
        </w:tc>
      </w:tr>
      <w:tr w:rsidR="001076EA">
        <w:trPr>
          <w:trHeight w:val="575"/>
          <w:jc w:val="center"/>
        </w:trPr>
        <w:tc>
          <w:tcPr>
            <w:tcW w:w="131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7</w:t>
            </w:r>
          </w:p>
        </w:tc>
        <w:tc>
          <w:tcPr>
            <w:tcW w:w="3267" w:type="dxa"/>
            <w:vAlign w:val="center"/>
          </w:tcPr>
          <w:p w:rsidR="001076EA" w:rsidRDefault="00D6328A">
            <w:pPr>
              <w:pStyle w:val="ab"/>
              <w:jc w:val="center"/>
              <w:rPr>
                <w:rFonts w:ascii="仿宋_GB2312" w:eastAsia="仿宋_GB2312" w:cs="Times New Roman"/>
                <w:kern w:val="2"/>
                <w:sz w:val="28"/>
                <w:szCs w:val="28"/>
              </w:rPr>
            </w:pPr>
            <w:r>
              <w:rPr>
                <w:rFonts w:ascii="仿宋_GB2312" w:eastAsia="仿宋_GB2312" w:cs="Times New Roman" w:hint="eastAsia"/>
                <w:kern w:val="2"/>
                <w:sz w:val="28"/>
                <w:szCs w:val="28"/>
              </w:rPr>
              <w:t>AI</w:t>
            </w:r>
            <w:r>
              <w:rPr>
                <w:rFonts w:ascii="仿宋_GB2312" w:eastAsia="仿宋_GB2312" w:cs="Times New Roman" w:hint="eastAsia"/>
                <w:kern w:val="2"/>
                <w:sz w:val="28"/>
                <w:szCs w:val="28"/>
              </w:rPr>
              <w:t>短视频素材生成</w:t>
            </w:r>
          </w:p>
        </w:tc>
        <w:tc>
          <w:tcPr>
            <w:tcW w:w="1275" w:type="dxa"/>
            <w:vAlign w:val="center"/>
          </w:tcPr>
          <w:p w:rsidR="001076EA" w:rsidRDefault="00D6328A">
            <w:pPr>
              <w:jc w:val="center"/>
              <w:rPr>
                <w:rFonts w:ascii="仿宋_GB2312" w:eastAsia="仿宋_GB2312" w:hAnsi="宋体"/>
                <w:sz w:val="28"/>
                <w:szCs w:val="28"/>
              </w:rPr>
            </w:pPr>
            <w:r>
              <w:rPr>
                <w:rFonts w:ascii="仿宋_GB2312" w:eastAsia="仿宋_GB2312" w:hAnsi="宋体" w:hint="eastAsia"/>
                <w:sz w:val="28"/>
                <w:szCs w:val="28"/>
              </w:rPr>
              <w:t>元</w:t>
            </w:r>
            <w:r>
              <w:rPr>
                <w:rFonts w:ascii="仿宋_GB2312" w:eastAsia="仿宋_GB2312" w:hAnsi="宋体" w:hint="eastAsia"/>
                <w:sz w:val="28"/>
                <w:szCs w:val="28"/>
              </w:rPr>
              <w:t>/</w:t>
            </w:r>
            <w:r>
              <w:rPr>
                <w:rFonts w:ascii="仿宋_GB2312" w:eastAsia="仿宋_GB2312" w:hAnsi="宋体" w:hint="eastAsia"/>
                <w:sz w:val="28"/>
                <w:szCs w:val="28"/>
              </w:rPr>
              <w:t>条</w:t>
            </w:r>
          </w:p>
        </w:tc>
        <w:tc>
          <w:tcPr>
            <w:tcW w:w="1695" w:type="dxa"/>
            <w:vAlign w:val="center"/>
          </w:tcPr>
          <w:p w:rsidR="001076EA" w:rsidRDefault="001076EA">
            <w:pPr>
              <w:jc w:val="center"/>
              <w:rPr>
                <w:rFonts w:ascii="仿宋_GB2312" w:eastAsia="仿宋_GB2312" w:hAnsi="宋体"/>
                <w:sz w:val="28"/>
                <w:szCs w:val="28"/>
              </w:rPr>
            </w:pPr>
          </w:p>
        </w:tc>
      </w:tr>
    </w:tbl>
    <w:p w:rsidR="001076EA" w:rsidRDefault="00D6328A">
      <w:pPr>
        <w:numPr>
          <w:ilvl w:val="0"/>
          <w:numId w:val="2"/>
        </w:numPr>
        <w:adjustRightInd w:val="0"/>
        <w:spacing w:line="360" w:lineRule="auto"/>
        <w:rPr>
          <w:rFonts w:ascii="仿宋_GB2312" w:eastAsia="仿宋_GB2312" w:hAnsi="宋体"/>
          <w:sz w:val="28"/>
          <w:szCs w:val="28"/>
        </w:rPr>
      </w:pPr>
      <w:r>
        <w:rPr>
          <w:rFonts w:ascii="仿宋_GB2312" w:eastAsia="仿宋_GB2312" w:hAnsi="宋体" w:hint="eastAsia"/>
          <w:sz w:val="28"/>
          <w:szCs w:val="28"/>
        </w:rPr>
        <w:t>付款比例：</w:t>
      </w:r>
      <w:r>
        <w:rPr>
          <w:rFonts w:ascii="仿宋_GB2312" w:eastAsia="仿宋_GB2312" w:hAnsi="宋体" w:hint="eastAsia"/>
          <w:sz w:val="28"/>
        </w:rPr>
        <w:t>按每月实际发生的服务数量进行结算，次月初经双方对账确认无误，收到有效发票后</w:t>
      </w:r>
      <w:r>
        <w:rPr>
          <w:rFonts w:ascii="仿宋_GB2312" w:eastAsia="仿宋_GB2312" w:hAnsi="宋体" w:hint="eastAsia"/>
          <w:sz w:val="28"/>
        </w:rPr>
        <w:t>20</w:t>
      </w:r>
      <w:r>
        <w:rPr>
          <w:rFonts w:ascii="仿宋_GB2312" w:eastAsia="仿宋_GB2312" w:hAnsi="宋体" w:hint="eastAsia"/>
          <w:sz w:val="28"/>
        </w:rPr>
        <w:t>个工作日内完成支付。</w:t>
      </w:r>
    </w:p>
    <w:p w:rsidR="001076EA" w:rsidRDefault="00D6328A">
      <w:pPr>
        <w:numPr>
          <w:ilvl w:val="0"/>
          <w:numId w:val="2"/>
        </w:numPr>
        <w:adjustRightInd w:val="0"/>
        <w:spacing w:line="360" w:lineRule="auto"/>
        <w:rPr>
          <w:rFonts w:ascii="仿宋_GB2312" w:eastAsia="仿宋_GB2312" w:hAnsi="宋体"/>
          <w:sz w:val="28"/>
          <w:szCs w:val="28"/>
        </w:rPr>
      </w:pPr>
      <w:r>
        <w:rPr>
          <w:rFonts w:ascii="仿宋_GB2312" w:eastAsia="仿宋_GB2312" w:hAnsi="宋体" w:hint="eastAsia"/>
          <w:sz w:val="28"/>
          <w:szCs w:val="28"/>
        </w:rPr>
        <w:t>其他优惠条件（如有请列明）</w:t>
      </w:r>
    </w:p>
    <w:p w:rsidR="001076EA" w:rsidRDefault="001076EA">
      <w:pPr>
        <w:adjustRightInd w:val="0"/>
        <w:spacing w:line="640" w:lineRule="exact"/>
        <w:rPr>
          <w:rFonts w:ascii="仿宋_GB2312" w:eastAsia="仿宋_GB2312" w:hAnsi="宋体"/>
          <w:sz w:val="28"/>
          <w:szCs w:val="28"/>
        </w:rPr>
      </w:pPr>
    </w:p>
    <w:p w:rsidR="001076EA" w:rsidRDefault="00D6328A">
      <w:pPr>
        <w:spacing w:line="360" w:lineRule="auto"/>
        <w:jc w:val="left"/>
        <w:rPr>
          <w:rFonts w:ascii="黑体" w:eastAsia="黑体" w:hAnsi="黑体"/>
          <w:b/>
          <w:sz w:val="24"/>
          <w:szCs w:val="24"/>
        </w:rPr>
      </w:pPr>
      <w:r>
        <w:rPr>
          <w:rFonts w:ascii="黑体" w:eastAsia="黑体" w:hAnsi="黑体" w:hint="eastAsia"/>
          <w:b/>
          <w:sz w:val="24"/>
          <w:szCs w:val="24"/>
        </w:rPr>
        <w:t>备注：</w:t>
      </w:r>
    </w:p>
    <w:p w:rsidR="001076EA" w:rsidRDefault="00D6328A">
      <w:pPr>
        <w:pStyle w:val="10"/>
        <w:spacing w:line="360" w:lineRule="auto"/>
        <w:ind w:firstLine="482"/>
        <w:jc w:val="left"/>
        <w:rPr>
          <w:rFonts w:ascii="黑体" w:eastAsia="黑体" w:hAnsi="黑体"/>
          <w:b/>
        </w:rPr>
      </w:pPr>
      <w:r>
        <w:rPr>
          <w:rFonts w:ascii="黑体" w:eastAsia="黑体" w:hAnsi="黑体" w:hint="eastAsia"/>
          <w:b/>
        </w:rPr>
        <w:t>本次报价包含本项目所有费用及供应商为项目实施而支付的交通、食宿、通讯、税费等全部费用，昆山农商银行不再另外支付与本项目有关的其他费用。</w:t>
      </w:r>
    </w:p>
    <w:p w:rsidR="001076EA" w:rsidRDefault="00D6328A">
      <w:pPr>
        <w:ind w:left="1526" w:hanging="1526"/>
        <w:rPr>
          <w:rFonts w:ascii="黑体" w:eastAsia="黑体" w:hAnsi="黑体"/>
          <w:b/>
          <w:sz w:val="24"/>
          <w:szCs w:val="24"/>
        </w:rPr>
      </w:pPr>
      <w:r>
        <w:rPr>
          <w:rFonts w:ascii="黑体" w:eastAsia="黑体" w:hAnsi="黑体" w:hint="eastAsia"/>
          <w:b/>
          <w:sz w:val="24"/>
          <w:szCs w:val="24"/>
        </w:rPr>
        <w:t>（本表内未明确列述的项目费用应视为包括在项目费用总额之内）</w:t>
      </w:r>
    </w:p>
    <w:p w:rsidR="001076EA" w:rsidRDefault="001076EA">
      <w:pPr>
        <w:ind w:left="1526" w:hanging="1526"/>
        <w:rPr>
          <w:rFonts w:ascii="黑体" w:eastAsia="黑体" w:hAnsi="黑体"/>
          <w:b/>
          <w:sz w:val="24"/>
          <w:szCs w:val="24"/>
        </w:rPr>
      </w:pPr>
    </w:p>
    <w:p w:rsidR="001076EA" w:rsidRDefault="00D6328A">
      <w:pPr>
        <w:adjustRightInd w:val="0"/>
        <w:spacing w:line="500" w:lineRule="exact"/>
        <w:rPr>
          <w:rFonts w:ascii="仿宋_GB2312" w:eastAsia="仿宋_GB2312"/>
          <w:snapToGrid w:val="0"/>
          <w:sz w:val="28"/>
          <w:szCs w:val="28"/>
        </w:rPr>
      </w:pPr>
      <w:r>
        <w:rPr>
          <w:rFonts w:ascii="仿宋_GB2312" w:eastAsia="仿宋_GB2312" w:hint="eastAsia"/>
          <w:snapToGrid w:val="0"/>
          <w:sz w:val="28"/>
          <w:szCs w:val="28"/>
        </w:rPr>
        <w:t>公司盖章：</w:t>
      </w:r>
    </w:p>
    <w:p w:rsidR="001076EA" w:rsidRDefault="00D6328A">
      <w:pPr>
        <w:autoSpaceDE w:val="0"/>
        <w:autoSpaceDN w:val="0"/>
        <w:rPr>
          <w:rFonts w:ascii="仿宋_GB2312" w:eastAsia="仿宋_GB2312"/>
          <w:sz w:val="28"/>
          <w:szCs w:val="28"/>
        </w:rPr>
      </w:pPr>
      <w:r>
        <w:rPr>
          <w:rFonts w:ascii="仿宋_GB2312" w:eastAsia="仿宋_GB2312" w:hint="eastAsia"/>
          <w:sz w:val="28"/>
          <w:szCs w:val="28"/>
        </w:rPr>
        <w:t>法定代表人或其授权的代表签字：</w:t>
      </w:r>
      <w:r>
        <w:rPr>
          <w:rFonts w:ascii="仿宋_GB2312" w:eastAsia="仿宋_GB2312" w:hint="eastAsia"/>
          <w:sz w:val="28"/>
          <w:szCs w:val="28"/>
        </w:rPr>
        <w:t xml:space="preserve">                 </w:t>
      </w:r>
    </w:p>
    <w:p w:rsidR="001076EA" w:rsidRDefault="00D6328A">
      <w:pPr>
        <w:ind w:left="1526" w:hanging="1526"/>
        <w:rPr>
          <w:rFonts w:ascii="仿宋_GB2312" w:eastAsia="仿宋_GB2312"/>
          <w:sz w:val="28"/>
          <w:szCs w:val="28"/>
        </w:rPr>
      </w:pPr>
      <w:r>
        <w:rPr>
          <w:rFonts w:ascii="仿宋_GB2312" w:eastAsia="仿宋_GB2312" w:hint="eastAsia"/>
          <w:sz w:val="28"/>
          <w:szCs w:val="28"/>
        </w:rPr>
        <w:t>日</w:t>
      </w:r>
      <w:r>
        <w:rPr>
          <w:rFonts w:ascii="仿宋_GB2312" w:eastAsia="仿宋_GB2312" w:hint="eastAsia"/>
          <w:sz w:val="28"/>
          <w:szCs w:val="28"/>
        </w:rPr>
        <w:t xml:space="preserve"> </w:t>
      </w:r>
      <w:r>
        <w:rPr>
          <w:rFonts w:ascii="仿宋_GB2312" w:eastAsia="仿宋_GB2312" w:hint="eastAsia"/>
          <w:sz w:val="28"/>
          <w:szCs w:val="28"/>
        </w:rPr>
        <w:t>期：</w:t>
      </w:r>
      <w:r>
        <w:rPr>
          <w:rFonts w:ascii="仿宋_GB2312" w:eastAsia="仿宋_GB2312" w:hint="eastAsia"/>
          <w:sz w:val="28"/>
          <w:szCs w:val="28"/>
        </w:rPr>
        <w:t xml:space="preserve">    </w:t>
      </w:r>
    </w:p>
    <w:p w:rsidR="001076EA" w:rsidRDefault="001076EA">
      <w:pPr>
        <w:widowControl/>
        <w:jc w:val="left"/>
      </w:pPr>
    </w:p>
    <w:p w:rsidR="001076EA" w:rsidRDefault="00D6328A">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w:t>
      </w:r>
      <w:r>
        <w:rPr>
          <w:rFonts w:ascii="仿宋_GB2312" w:eastAsia="仿宋_GB2312" w:hAnsi="宋体" w:hint="eastAsia"/>
          <w:color w:val="000000"/>
          <w:sz w:val="28"/>
          <w:szCs w:val="28"/>
        </w:rPr>
        <w:t>5</w:t>
      </w:r>
      <w:r>
        <w:rPr>
          <w:rFonts w:ascii="仿宋_GB2312" w:eastAsia="仿宋_GB2312" w:hAnsi="宋体" w:hint="eastAsia"/>
          <w:color w:val="000000"/>
          <w:sz w:val="28"/>
          <w:szCs w:val="28"/>
        </w:rPr>
        <w:t>：</w:t>
      </w:r>
      <w:proofErr w:type="gramStart"/>
      <w:r>
        <w:rPr>
          <w:rFonts w:ascii="仿宋_GB2312" w:eastAsia="仿宋_GB2312" w:hAnsi="宋体" w:hint="eastAsia"/>
          <w:color w:val="000000"/>
          <w:sz w:val="28"/>
          <w:szCs w:val="28"/>
        </w:rPr>
        <w:t>拟签订</w:t>
      </w:r>
      <w:proofErr w:type="gramEnd"/>
      <w:r>
        <w:rPr>
          <w:rFonts w:ascii="仿宋_GB2312" w:eastAsia="仿宋_GB2312" w:hAnsi="宋体" w:hint="eastAsia"/>
          <w:color w:val="000000"/>
          <w:sz w:val="28"/>
          <w:szCs w:val="28"/>
        </w:rPr>
        <w:t>的合同文本</w:t>
      </w:r>
    </w:p>
    <w:p w:rsidR="001076EA" w:rsidRDefault="00D6328A">
      <w:pPr>
        <w:pStyle w:val="a5"/>
        <w:spacing w:line="408" w:lineRule="auto"/>
        <w:ind w:rightChars="108" w:right="227"/>
        <w:jc w:val="center"/>
        <w:rPr>
          <w:rFonts w:ascii="黑体" w:eastAsia="黑体" w:hAnsi="黑体"/>
          <w:b/>
          <w:sz w:val="28"/>
          <w:szCs w:val="28"/>
        </w:rPr>
      </w:pPr>
      <w:r>
        <w:rPr>
          <w:rFonts w:ascii="黑体" w:eastAsia="黑体" w:hAnsi="黑体" w:hint="eastAsia"/>
          <w:b/>
          <w:sz w:val="28"/>
          <w:szCs w:val="28"/>
        </w:rPr>
        <w:t>昆山农商行视频拍摄制作服务框架项目</w:t>
      </w:r>
    </w:p>
    <w:p w:rsidR="001076EA" w:rsidRDefault="00D6328A">
      <w:pPr>
        <w:pStyle w:val="a5"/>
        <w:spacing w:line="408" w:lineRule="auto"/>
        <w:ind w:rightChars="108" w:right="227"/>
        <w:jc w:val="center"/>
        <w:rPr>
          <w:rFonts w:ascii="黑体" w:eastAsia="黑体" w:hAnsi="黑体"/>
          <w:b/>
          <w:sz w:val="28"/>
          <w:szCs w:val="24"/>
        </w:rPr>
      </w:pPr>
      <w:r>
        <w:rPr>
          <w:rFonts w:ascii="黑体" w:eastAsia="黑体" w:hAnsi="黑体" w:hint="eastAsia"/>
          <w:b/>
          <w:sz w:val="28"/>
          <w:szCs w:val="24"/>
        </w:rPr>
        <w:t>合作协议</w:t>
      </w:r>
    </w:p>
    <w:p w:rsidR="001076EA" w:rsidRDefault="001076EA">
      <w:pPr>
        <w:pStyle w:val="a5"/>
        <w:spacing w:line="408" w:lineRule="auto"/>
        <w:ind w:rightChars="108" w:right="227"/>
        <w:rPr>
          <w:rFonts w:ascii="黑体" w:eastAsia="黑体"/>
        </w:rPr>
      </w:pPr>
    </w:p>
    <w:p w:rsidR="001076EA" w:rsidRDefault="00D6328A">
      <w:pPr>
        <w:spacing w:line="408" w:lineRule="auto"/>
        <w:ind w:firstLineChars="150" w:firstLine="360"/>
        <w:rPr>
          <w:rFonts w:ascii="黑体" w:eastAsia="黑体"/>
          <w:sz w:val="24"/>
        </w:rPr>
      </w:pPr>
      <w:r>
        <w:rPr>
          <w:rFonts w:ascii="黑体" w:eastAsia="黑体" w:hint="eastAsia"/>
          <w:sz w:val="24"/>
        </w:rPr>
        <w:t>甲</w:t>
      </w:r>
      <w:r>
        <w:rPr>
          <w:rFonts w:ascii="黑体" w:eastAsia="黑体" w:hint="eastAsia"/>
          <w:sz w:val="24"/>
        </w:rPr>
        <w:t xml:space="preserve">    </w:t>
      </w:r>
      <w:r>
        <w:rPr>
          <w:rFonts w:ascii="黑体" w:eastAsia="黑体" w:hint="eastAsia"/>
          <w:sz w:val="24"/>
        </w:rPr>
        <w:t>方：江苏昆山农村商业银行股份有限公司</w:t>
      </w:r>
      <w:r>
        <w:rPr>
          <w:rFonts w:ascii="黑体" w:eastAsia="黑体" w:hint="eastAsia"/>
          <w:sz w:val="24"/>
        </w:rPr>
        <w:t xml:space="preserve">       </w:t>
      </w:r>
      <w:r>
        <w:rPr>
          <w:rFonts w:ascii="黑体" w:eastAsia="黑体" w:hAnsi="Futura Md BT" w:hint="eastAsia"/>
          <w:sz w:val="24"/>
        </w:rPr>
        <w:t>（下称甲方）</w:t>
      </w:r>
    </w:p>
    <w:p w:rsidR="001076EA" w:rsidRDefault="00D6328A">
      <w:pPr>
        <w:spacing w:line="408" w:lineRule="auto"/>
        <w:ind w:firstLineChars="150" w:firstLine="360"/>
        <w:rPr>
          <w:rFonts w:ascii="黑体" w:eastAsia="黑体"/>
          <w:sz w:val="24"/>
        </w:rPr>
      </w:pPr>
      <w:r>
        <w:rPr>
          <w:rFonts w:ascii="黑体" w:eastAsia="黑体" w:hint="eastAsia"/>
          <w:sz w:val="24"/>
        </w:rPr>
        <w:t>乙</w:t>
      </w:r>
      <w:r>
        <w:rPr>
          <w:rFonts w:ascii="黑体" w:eastAsia="黑体" w:hint="eastAsia"/>
          <w:sz w:val="24"/>
        </w:rPr>
        <w:t xml:space="preserve">    </w:t>
      </w:r>
      <w:r>
        <w:rPr>
          <w:rFonts w:ascii="黑体" w:eastAsia="黑体" w:hint="eastAsia"/>
          <w:sz w:val="24"/>
        </w:rPr>
        <w:t>方：</w:t>
      </w:r>
      <w:r>
        <w:rPr>
          <w:rFonts w:ascii="黑体" w:eastAsia="黑体" w:hint="eastAsia"/>
          <w:sz w:val="24"/>
        </w:rPr>
        <w:t xml:space="preserve">                                       </w:t>
      </w:r>
      <w:r>
        <w:rPr>
          <w:rFonts w:ascii="黑体" w:eastAsia="黑体" w:hAnsi="Futura Md BT" w:hint="eastAsia"/>
          <w:sz w:val="24"/>
        </w:rPr>
        <w:t>（下称乙方）</w:t>
      </w:r>
      <w:r>
        <w:rPr>
          <w:rFonts w:ascii="黑体" w:eastAsia="黑体" w:hAnsi="Futura Md BT" w:hint="eastAsia"/>
          <w:sz w:val="24"/>
        </w:rPr>
        <w:t xml:space="preserve"> </w:t>
      </w:r>
    </w:p>
    <w:p w:rsidR="001076EA" w:rsidRDefault="00D6328A">
      <w:pPr>
        <w:spacing w:line="408" w:lineRule="auto"/>
        <w:ind w:firstLineChars="150" w:firstLine="360"/>
        <w:rPr>
          <w:rFonts w:ascii="黑体" w:eastAsia="黑体"/>
          <w:sz w:val="24"/>
        </w:rPr>
      </w:pPr>
      <w:r>
        <w:rPr>
          <w:rFonts w:ascii="黑体" w:eastAsia="黑体" w:hint="eastAsia"/>
          <w:sz w:val="24"/>
        </w:rPr>
        <w:t>签署地点：</w:t>
      </w:r>
      <w:r>
        <w:rPr>
          <w:rFonts w:ascii="黑体" w:eastAsia="黑体" w:hint="eastAsia"/>
          <w:sz w:val="24"/>
          <w:u w:val="single"/>
        </w:rPr>
        <w:t xml:space="preserve"> </w:t>
      </w:r>
      <w:r>
        <w:rPr>
          <w:rFonts w:ascii="黑体" w:eastAsia="黑体" w:hint="eastAsia"/>
          <w:sz w:val="24"/>
          <w:u w:val="single"/>
        </w:rPr>
        <w:t>昆山</w:t>
      </w:r>
      <w:r>
        <w:rPr>
          <w:rFonts w:ascii="黑体" w:eastAsia="黑体" w:hint="eastAsia"/>
          <w:sz w:val="24"/>
          <w:u w:val="single"/>
        </w:rPr>
        <w:t xml:space="preserve"> </w:t>
      </w:r>
      <w:r>
        <w:rPr>
          <w:rFonts w:ascii="黑体" w:eastAsia="黑体" w:hint="eastAsia"/>
          <w:sz w:val="24"/>
        </w:rPr>
        <w:t xml:space="preserve">          </w:t>
      </w:r>
      <w:r>
        <w:rPr>
          <w:rFonts w:ascii="黑体" w:eastAsia="黑体" w:hint="eastAsia"/>
          <w:sz w:val="24"/>
        </w:rPr>
        <w:t>签署日期：</w:t>
      </w:r>
      <w:r>
        <w:rPr>
          <w:rFonts w:ascii="黑体" w:eastAsia="黑体" w:hint="eastAsia"/>
          <w:sz w:val="24"/>
          <w:u w:val="single"/>
        </w:rPr>
        <w:t xml:space="preserve">     </w:t>
      </w:r>
      <w:r>
        <w:rPr>
          <w:rFonts w:ascii="黑体" w:eastAsia="黑体" w:hint="eastAsia"/>
          <w:sz w:val="24"/>
        </w:rPr>
        <w:t>年</w:t>
      </w:r>
      <w:r>
        <w:rPr>
          <w:rFonts w:ascii="黑体" w:eastAsia="黑体" w:hint="eastAsia"/>
          <w:sz w:val="24"/>
          <w:u w:val="single"/>
        </w:rPr>
        <w:t xml:space="preserve">   </w:t>
      </w:r>
      <w:r>
        <w:rPr>
          <w:rFonts w:ascii="黑体" w:eastAsia="黑体" w:hint="eastAsia"/>
          <w:sz w:val="24"/>
        </w:rPr>
        <w:t>月</w:t>
      </w:r>
      <w:r>
        <w:rPr>
          <w:rFonts w:ascii="黑体" w:eastAsia="黑体" w:hint="eastAsia"/>
          <w:sz w:val="24"/>
          <w:u w:val="single"/>
        </w:rPr>
        <w:t xml:space="preserve">   </w:t>
      </w:r>
      <w:r>
        <w:rPr>
          <w:rFonts w:ascii="黑体" w:eastAsia="黑体" w:hint="eastAsia"/>
          <w:sz w:val="24"/>
        </w:rPr>
        <w:t>日</w:t>
      </w:r>
    </w:p>
    <w:p w:rsidR="001076EA" w:rsidRDefault="00D6328A">
      <w:pPr>
        <w:spacing w:line="408" w:lineRule="auto"/>
        <w:ind w:firstLineChars="200" w:firstLine="420"/>
        <w:rPr>
          <w:rFonts w:ascii="Futura Md BT" w:hAnsi="Futura Md BT"/>
          <w:szCs w:val="21"/>
        </w:rPr>
      </w:pPr>
      <w:r>
        <w:rPr>
          <w:rFonts w:ascii="Futura Md BT" w:hAnsi="Futura Md BT" w:hint="eastAsia"/>
          <w:szCs w:val="21"/>
        </w:rPr>
        <w:t>甲乙双方本着平等、合作的原则，就甲方委托乙方策划实施</w:t>
      </w:r>
      <w:r>
        <w:rPr>
          <w:rFonts w:ascii="Futura Md BT" w:hAnsi="Futura Md BT" w:hint="eastAsia"/>
          <w:szCs w:val="21"/>
          <w:u w:val="single"/>
        </w:rPr>
        <w:t>昆山农商银行视频拍摄制作服务框架</w:t>
      </w:r>
      <w:r>
        <w:rPr>
          <w:rFonts w:ascii="Futura Md BT" w:hAnsi="Futura Md BT" w:hint="eastAsia"/>
          <w:szCs w:val="21"/>
        </w:rPr>
        <w:t>一事达成以下事项，双方约定共同遵守。</w:t>
      </w:r>
      <w:r>
        <w:rPr>
          <w:rFonts w:ascii="Futura Md BT" w:hAnsi="Futura Md BT" w:hint="eastAsia"/>
          <w:szCs w:val="21"/>
        </w:rPr>
        <w:t xml:space="preserve"> </w:t>
      </w:r>
    </w:p>
    <w:p w:rsidR="001076EA" w:rsidRDefault="00D6328A">
      <w:pPr>
        <w:spacing w:line="408" w:lineRule="auto"/>
        <w:ind w:firstLineChars="200" w:firstLine="420"/>
        <w:rPr>
          <w:rFonts w:ascii="Futura Md BT" w:hAnsi="Futura Md BT"/>
          <w:szCs w:val="21"/>
        </w:rPr>
      </w:pPr>
      <w:r>
        <w:rPr>
          <w:rFonts w:ascii="Futura Md BT" w:hAnsi="Futura Md BT" w:hint="eastAsia"/>
          <w:szCs w:val="21"/>
          <w:lang w:eastAsia="zh-Hans"/>
        </w:rPr>
        <w:t>合作</w:t>
      </w:r>
      <w:r>
        <w:rPr>
          <w:rFonts w:ascii="Futura Md BT" w:hAnsi="Futura Md BT" w:hint="eastAsia"/>
          <w:szCs w:val="21"/>
        </w:rPr>
        <w:t>期限：自本合同生效之日起至</w:t>
      </w:r>
      <w:r>
        <w:rPr>
          <w:rFonts w:ascii="Futura Md BT" w:hAnsi="Futura Md BT" w:hint="eastAsia"/>
          <w:szCs w:val="21"/>
          <w:u w:val="single"/>
        </w:rPr>
        <w:t xml:space="preserve">                      </w:t>
      </w:r>
      <w:r>
        <w:rPr>
          <w:rFonts w:ascii="Futura Md BT" w:hAnsi="Futura Md BT" w:hint="eastAsia"/>
          <w:szCs w:val="21"/>
        </w:rPr>
        <w:t>。</w:t>
      </w:r>
      <w:r>
        <w:rPr>
          <w:rFonts w:ascii="Futura Md BT" w:hAnsi="Futura Md BT" w:hint="eastAsia"/>
          <w:szCs w:val="21"/>
        </w:rPr>
        <w:t xml:space="preserve"> </w:t>
      </w:r>
    </w:p>
    <w:p w:rsidR="001076EA" w:rsidRDefault="00D6328A">
      <w:pPr>
        <w:spacing w:line="408" w:lineRule="auto"/>
        <w:ind w:firstLineChars="200" w:firstLine="422"/>
        <w:rPr>
          <w:rFonts w:ascii="Futura Md BT" w:hAnsi="Futura Md BT"/>
          <w:szCs w:val="21"/>
        </w:rPr>
      </w:pPr>
      <w:r>
        <w:rPr>
          <w:rFonts w:ascii="Futura Md BT" w:hAnsi="Futura Md BT" w:hint="eastAsia"/>
          <w:b/>
          <w:bCs/>
          <w:szCs w:val="21"/>
        </w:rPr>
        <w:t>一、委托项目：</w:t>
      </w:r>
      <w:r>
        <w:rPr>
          <w:rFonts w:ascii="Futura Md BT" w:hAnsi="Futura Md BT" w:hint="eastAsia"/>
          <w:szCs w:val="21"/>
        </w:rPr>
        <w:t xml:space="preserve">      </w:t>
      </w:r>
    </w:p>
    <w:p w:rsidR="001076EA" w:rsidRDefault="00D6328A">
      <w:pPr>
        <w:spacing w:line="408" w:lineRule="auto"/>
        <w:ind w:firstLineChars="200" w:firstLine="420"/>
        <w:rPr>
          <w:rFonts w:ascii="Futura Md BT" w:hAnsi="Futura Md BT"/>
          <w:szCs w:val="21"/>
        </w:rPr>
      </w:pPr>
      <w:r>
        <w:rPr>
          <w:rFonts w:ascii="Futura Md BT" w:hAnsi="Futura Md BT" w:hint="eastAsia"/>
          <w:szCs w:val="21"/>
        </w:rPr>
        <w:t>甲方要求的</w:t>
      </w:r>
      <w:r>
        <w:rPr>
          <w:rFonts w:ascii="Futura Md BT" w:hAnsi="Futura Md BT" w:hint="eastAsia"/>
          <w:szCs w:val="21"/>
          <w:u w:val="single"/>
        </w:rPr>
        <w:t>昆山农商银</w:t>
      </w:r>
      <w:r>
        <w:rPr>
          <w:rFonts w:ascii="Futura Md BT" w:hAnsi="Futura Md BT" w:hint="eastAsia"/>
          <w:szCs w:val="21"/>
          <w:u w:val="single"/>
        </w:rPr>
        <w:t>行视频拍摄制作服务框架</w:t>
      </w:r>
      <w:r>
        <w:rPr>
          <w:rFonts w:ascii="Futura Md BT" w:hAnsi="Futura Md BT" w:hint="eastAsia"/>
          <w:szCs w:val="21"/>
        </w:rPr>
        <w:t>，由乙方负责承办。</w:t>
      </w:r>
    </w:p>
    <w:p w:rsidR="001076EA" w:rsidRDefault="00D6328A">
      <w:pPr>
        <w:spacing w:line="408" w:lineRule="auto"/>
        <w:ind w:firstLineChars="200" w:firstLine="422"/>
        <w:rPr>
          <w:rFonts w:ascii="Futura Md BT" w:hAnsi="Futura Md BT"/>
          <w:b/>
          <w:bCs/>
          <w:szCs w:val="21"/>
        </w:rPr>
      </w:pPr>
      <w:r>
        <w:rPr>
          <w:rFonts w:ascii="Futura Md BT" w:hAnsi="Futura Md BT" w:hint="eastAsia"/>
          <w:b/>
          <w:bCs/>
          <w:szCs w:val="21"/>
        </w:rPr>
        <w:t>二、费用及付款方式</w:t>
      </w:r>
    </w:p>
    <w:p w:rsidR="001076EA" w:rsidRDefault="00D6328A">
      <w:pPr>
        <w:spacing w:line="408" w:lineRule="auto"/>
        <w:ind w:leftChars="100" w:left="210" w:firstLineChars="100" w:firstLine="220"/>
        <w:rPr>
          <w:rFonts w:ascii="宋体" w:hAnsi="宋体" w:cs="宋体"/>
          <w:szCs w:val="21"/>
        </w:rPr>
      </w:pPr>
      <w:r>
        <w:rPr>
          <w:rFonts w:ascii="宋体" w:hAnsi="宋体" w:cs="宋体" w:hint="eastAsia"/>
          <w:color w:val="000000"/>
          <w:sz w:val="22"/>
          <w:szCs w:val="22"/>
        </w:rPr>
        <w:t>按实际发生的订单数量进行结算，</w:t>
      </w:r>
      <w:r>
        <w:rPr>
          <w:rFonts w:hint="eastAsia"/>
          <w:sz w:val="22"/>
          <w:szCs w:val="22"/>
        </w:rPr>
        <w:t>次月结算上月活动费用，月初双方对账，确认无误，甲方在收到乙方开具增值税专用发票并完成验票后的</w:t>
      </w:r>
      <w:r>
        <w:rPr>
          <w:rFonts w:hint="eastAsia"/>
          <w:sz w:val="22"/>
          <w:szCs w:val="22"/>
        </w:rPr>
        <w:t>20</w:t>
      </w:r>
      <w:r>
        <w:rPr>
          <w:rFonts w:hint="eastAsia"/>
          <w:sz w:val="22"/>
          <w:szCs w:val="22"/>
        </w:rPr>
        <w:t>个工作日内向乙方支付本月相关款项。</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三、甲方的权利和义务</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、甲方应按约定及时提供开展工作所需的资料、数据、场地、出</w:t>
      </w:r>
      <w:proofErr w:type="gramStart"/>
      <w:r>
        <w:rPr>
          <w:rFonts w:ascii="宋体" w:hAnsi="宋体" w:cs="宋体" w:hint="eastAsia"/>
          <w:szCs w:val="21"/>
        </w:rPr>
        <w:t>镜人员</w:t>
      </w:r>
      <w:proofErr w:type="gramEnd"/>
      <w:r>
        <w:rPr>
          <w:rFonts w:ascii="宋体" w:hAnsi="宋体" w:cs="宋体" w:hint="eastAsia"/>
          <w:szCs w:val="21"/>
        </w:rPr>
        <w:t>及必要配合，并对订单内容、用途及交付时间</w:t>
      </w:r>
      <w:proofErr w:type="gramStart"/>
      <w:r>
        <w:rPr>
          <w:rFonts w:ascii="宋体" w:hAnsi="宋体" w:cs="宋体" w:hint="eastAsia"/>
          <w:szCs w:val="21"/>
        </w:rPr>
        <w:t>作出</w:t>
      </w:r>
      <w:proofErr w:type="gramEnd"/>
      <w:r>
        <w:rPr>
          <w:rFonts w:ascii="宋体" w:hAnsi="宋体" w:cs="宋体" w:hint="eastAsia"/>
          <w:szCs w:val="21"/>
        </w:rPr>
        <w:t>明确说明。</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、甲方有权对乙方的创意方案、拍摄脚本、成片进行审核验收，并提出符合本协议约定次数的修改意见。</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、甲方应按本协议及订单约定及时验收并支付相应款项。</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四、乙方的权利和义务</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、乙方应按照约定的进度、标准和要求完成工作并交付成果，保证成果不侵犯任何第三方合法权益，并确保不含虚假、违法或违反监管规定的内容。</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lastRenderedPageBreak/>
        <w:t>2</w:t>
      </w:r>
      <w:r>
        <w:rPr>
          <w:rFonts w:ascii="宋体" w:hAnsi="宋体" w:cs="宋体" w:hint="eastAsia"/>
          <w:szCs w:val="21"/>
        </w:rPr>
        <w:t>、乙方应保证团队人员相对稳定、设备符合本协议第三条标准，并按约定次数提供免费修改。</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、乙方应对甲方提供的数据、素材及成品负保密义务；涉及外部机构或出</w:t>
      </w:r>
      <w:proofErr w:type="gramStart"/>
      <w:r>
        <w:rPr>
          <w:rFonts w:ascii="宋体" w:hAnsi="宋体" w:cs="宋体" w:hint="eastAsia"/>
          <w:szCs w:val="21"/>
        </w:rPr>
        <w:t>镜客户</w:t>
      </w:r>
      <w:proofErr w:type="gramEnd"/>
      <w:r>
        <w:rPr>
          <w:rFonts w:ascii="宋体" w:hAnsi="宋体" w:cs="宋体" w:hint="eastAsia"/>
          <w:szCs w:val="21"/>
        </w:rPr>
        <w:t>的活动，应提前提交合作方／肖像授权资质，确保合</w:t>
      </w:r>
      <w:proofErr w:type="gramStart"/>
      <w:r>
        <w:rPr>
          <w:rFonts w:ascii="宋体" w:hAnsi="宋体" w:cs="宋体" w:hint="eastAsia"/>
          <w:szCs w:val="21"/>
        </w:rPr>
        <w:t>规</w:t>
      </w:r>
      <w:proofErr w:type="gramEnd"/>
      <w:r>
        <w:rPr>
          <w:rFonts w:ascii="宋体" w:hAnsi="宋体" w:cs="宋体" w:hint="eastAsia"/>
          <w:szCs w:val="21"/>
        </w:rPr>
        <w:t>。</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五、知识产权</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、除双方另有约定外，乙方专为履行本协议创作形成的全部成片、素材、工程文件及衍生成果的著作权（含邻接权）均归甲方所有，乙方不得留存或另作他用。</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、乙方保证其交付的成果不存在权利瑕疵，如引发第三方权利主张，由乙方负责处理并承担相应责任及赔偿。</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六、质量保证与违约责任</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、乙方交付成果未达附件一服务标准或订单约定要求的，甲方有权要求乙方限期整改、重做；经整改仍不合格的，甲方有权拒收并拒付相应订单款项。</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、乙方违反保密义务或擅自将甲方数据用于第三方模型训练的，应立即停止侵害、消除影响，并按本协议第十条承担相应</w:t>
      </w:r>
      <w:r>
        <w:rPr>
          <w:rFonts w:ascii="宋体" w:hAnsi="宋体" w:cs="宋体" w:hint="eastAsia"/>
          <w:szCs w:val="21"/>
        </w:rPr>
        <w:t>责任；造成甲方损失的，应予赔偿。</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、任何一方违约的，守约方有权要求其继续履行、采取补救措施或赔偿损失；违约金不足以弥补损失的，违约方应就不足部分予以赔偿。</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七、保密与合</w:t>
      </w:r>
      <w:proofErr w:type="gramStart"/>
      <w:r>
        <w:rPr>
          <w:rFonts w:ascii="宋体" w:hAnsi="宋体" w:cs="宋体" w:hint="eastAsia"/>
          <w:b/>
          <w:bCs/>
          <w:szCs w:val="21"/>
        </w:rPr>
        <w:t>规</w:t>
      </w:r>
      <w:proofErr w:type="gramEnd"/>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、双方对因履行本协议而获知的对方保密信息负有保密义务，未经披露方书面同意，不得向第三方披露或用于本协议以外的目的。</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、严禁泄露甲方未公开的业务数据、客户信息及内部会议内容；涉及</w:t>
      </w:r>
      <w:r>
        <w:rPr>
          <w:rFonts w:ascii="宋体" w:hAnsi="宋体" w:cs="宋体" w:hint="eastAsia"/>
          <w:szCs w:val="21"/>
        </w:rPr>
        <w:t xml:space="preserve"> AI </w:t>
      </w:r>
      <w:r>
        <w:rPr>
          <w:rFonts w:ascii="宋体" w:hAnsi="宋体" w:cs="宋体" w:hint="eastAsia"/>
          <w:szCs w:val="21"/>
        </w:rPr>
        <w:t>训练时，严禁将甲方数据用于第三方模型训练。保密义务在本协议终止后继续有效，期限为本协议终止之日起三年。</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、本协议履行涉及个人信息处理的，双方应各自依</w:t>
      </w:r>
      <w:r>
        <w:rPr>
          <w:rFonts w:ascii="宋体" w:hAnsi="宋体" w:cs="宋体" w:hint="eastAsia"/>
          <w:szCs w:val="21"/>
        </w:rPr>
        <w:t>法履行个人信息保护义务，并遵守金融监管及数据安全相关规定。</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八、甲乙双方约定事项</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、甲方如需增删或改变既定内容中的一些项目，必须提前通知乙方。</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、若本次活动</w:t>
      </w:r>
      <w:proofErr w:type="gramStart"/>
      <w:r>
        <w:rPr>
          <w:rFonts w:ascii="宋体" w:hAnsi="宋体" w:cs="宋体" w:hint="eastAsia"/>
          <w:szCs w:val="21"/>
        </w:rPr>
        <w:t>遇合同</w:t>
      </w:r>
      <w:proofErr w:type="gramEnd"/>
      <w:r>
        <w:rPr>
          <w:rFonts w:ascii="宋体" w:hAnsi="宋体" w:cs="宋体" w:hint="eastAsia"/>
          <w:szCs w:val="21"/>
        </w:rPr>
        <w:t>中未注明的不可抵抗因素，导致一些内容无法达到既定要求，双</w:t>
      </w:r>
      <w:r>
        <w:rPr>
          <w:rFonts w:ascii="宋体" w:hAnsi="宋体" w:cs="宋体" w:hint="eastAsia"/>
          <w:szCs w:val="21"/>
        </w:rPr>
        <w:lastRenderedPageBreak/>
        <w:t>方协商解决。</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九、其他约定</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、甲方如在今后实施过程中要增加项目，如增加项目原来有单价，则参照原来单价执行；如没有，甲乙双方协商，协商不成，甲方可单独采购增加项目，乙方需无条件协助使用，如有阻碍，视同乙方违约。</w:t>
      </w:r>
    </w:p>
    <w:p w:rsidR="001076EA" w:rsidRDefault="00D6328A">
      <w:pPr>
        <w:spacing w:line="408" w:lineRule="auto"/>
        <w:ind w:firstLineChars="200" w:firstLine="422"/>
        <w:rPr>
          <w:rFonts w:ascii="宋体" w:hAnsi="宋体" w:cs="宋体"/>
          <w:b/>
          <w:bCs/>
          <w:szCs w:val="21"/>
        </w:rPr>
      </w:pPr>
      <w:r>
        <w:rPr>
          <w:rFonts w:ascii="宋体" w:hAnsi="宋体" w:cs="宋体" w:hint="eastAsia"/>
          <w:b/>
          <w:bCs/>
          <w:szCs w:val="21"/>
        </w:rPr>
        <w:t>十、纠纷解决</w:t>
      </w:r>
    </w:p>
    <w:p w:rsidR="001076EA" w:rsidRDefault="00D6328A">
      <w:pPr>
        <w:spacing w:line="408" w:lineRule="auto"/>
        <w:ind w:firstLineChars="200" w:firstLine="420"/>
        <w:rPr>
          <w:rFonts w:ascii="宋体" w:hAnsi="宋体" w:cs="宋体"/>
          <w:szCs w:val="21"/>
        </w:rPr>
      </w:pPr>
      <w:r>
        <w:rPr>
          <w:rFonts w:ascii="宋体" w:hAnsi="宋体" w:cs="宋体" w:hint="eastAsia"/>
          <w:szCs w:val="21"/>
        </w:rPr>
        <w:t>甲、乙双方本着相互尊重的原则协商解决，如协商不能解决，可根据法律</w:t>
      </w:r>
      <w:r>
        <w:rPr>
          <w:rFonts w:ascii="宋体" w:hAnsi="宋体" w:cs="宋体" w:hint="eastAsia"/>
          <w:szCs w:val="21"/>
        </w:rPr>
        <w:t>条例，通过签署地人民法院裁定。</w:t>
      </w:r>
    </w:p>
    <w:p w:rsidR="001076EA" w:rsidRDefault="00D6328A">
      <w:pPr>
        <w:spacing w:line="408" w:lineRule="auto"/>
        <w:ind w:firstLineChars="200" w:firstLine="422"/>
        <w:rPr>
          <w:rFonts w:ascii="宋体" w:hAnsi="宋体" w:cs="宋体"/>
          <w:szCs w:val="21"/>
        </w:rPr>
      </w:pPr>
      <w:r>
        <w:rPr>
          <w:rFonts w:ascii="宋体" w:hAnsi="宋体" w:cs="宋体" w:hint="eastAsia"/>
          <w:b/>
          <w:bCs/>
          <w:szCs w:val="21"/>
        </w:rPr>
        <w:t>十一、本合同书一式两份。</w:t>
      </w:r>
      <w:r>
        <w:rPr>
          <w:rFonts w:ascii="宋体" w:hAnsi="宋体" w:cs="宋体" w:hint="eastAsia"/>
          <w:szCs w:val="21"/>
        </w:rPr>
        <w:t>甲方一份，乙方一份。经甲、乙双方代表签字及加盖公章后生效，其它未尽事宜，甲、乙双方协商解决。</w:t>
      </w:r>
    </w:p>
    <w:p w:rsidR="001076EA" w:rsidRDefault="00D6328A">
      <w:pPr>
        <w:spacing w:line="408" w:lineRule="auto"/>
        <w:rPr>
          <w:rFonts w:ascii="宋体" w:hAnsi="宋体" w:cs="宋体"/>
          <w:szCs w:val="21"/>
        </w:rPr>
      </w:pPr>
      <w:r>
        <w:rPr>
          <w:rFonts w:ascii="宋体" w:hAnsi="宋体" w:cs="宋体" w:hint="eastAsia"/>
          <w:szCs w:val="21"/>
        </w:rPr>
        <w:t>甲方名称：</w:t>
      </w:r>
      <w:r>
        <w:rPr>
          <w:rFonts w:ascii="宋体" w:hAnsi="宋体" w:cs="宋体" w:hint="eastAsia"/>
          <w:szCs w:val="21"/>
        </w:rPr>
        <w:t xml:space="preserve"> </w:t>
      </w:r>
      <w:r>
        <w:rPr>
          <w:rFonts w:ascii="宋体" w:hAnsi="宋体" w:cs="宋体" w:hint="eastAsia"/>
          <w:szCs w:val="21"/>
        </w:rPr>
        <w:t>江苏昆山农村商业银行股份有限公司</w:t>
      </w:r>
      <w:r>
        <w:rPr>
          <w:rFonts w:ascii="宋体" w:hAnsi="宋体" w:cs="宋体" w:hint="eastAsia"/>
          <w:szCs w:val="21"/>
        </w:rPr>
        <w:t xml:space="preserve">  </w:t>
      </w:r>
      <w:r>
        <w:rPr>
          <w:rFonts w:ascii="宋体" w:hAnsi="宋体" w:cs="宋体" w:hint="eastAsia"/>
          <w:szCs w:val="21"/>
        </w:rPr>
        <w:t>乙方名称：</w:t>
      </w:r>
    </w:p>
    <w:p w:rsidR="001076EA" w:rsidRDefault="00D6328A">
      <w:pPr>
        <w:spacing w:line="408" w:lineRule="auto"/>
        <w:rPr>
          <w:rFonts w:ascii="宋体" w:hAnsi="宋体" w:cs="宋体"/>
          <w:szCs w:val="21"/>
        </w:rPr>
      </w:pPr>
      <w:r>
        <w:rPr>
          <w:rFonts w:ascii="宋体" w:hAnsi="宋体" w:cs="宋体" w:hint="eastAsia"/>
          <w:szCs w:val="21"/>
        </w:rPr>
        <w:t>甲方代表：</w:t>
      </w:r>
      <w:r>
        <w:rPr>
          <w:rFonts w:ascii="宋体" w:hAnsi="宋体" w:cs="宋体" w:hint="eastAsia"/>
          <w:szCs w:val="21"/>
        </w:rPr>
        <w:t xml:space="preserve">                                   </w:t>
      </w:r>
      <w:r>
        <w:rPr>
          <w:rFonts w:ascii="宋体" w:hAnsi="宋体" w:cs="宋体" w:hint="eastAsia"/>
          <w:szCs w:val="21"/>
        </w:rPr>
        <w:t>乙方代表：</w:t>
      </w:r>
    </w:p>
    <w:p w:rsidR="001076EA" w:rsidRDefault="00D6328A">
      <w:pPr>
        <w:spacing w:line="408" w:lineRule="auto"/>
        <w:rPr>
          <w:rFonts w:ascii="宋体" w:hAnsi="宋体" w:cs="宋体"/>
          <w:szCs w:val="21"/>
        </w:rPr>
      </w:pPr>
      <w:r>
        <w:rPr>
          <w:rFonts w:ascii="宋体" w:hAnsi="宋体" w:cs="宋体" w:hint="eastAsia"/>
          <w:szCs w:val="21"/>
        </w:rPr>
        <w:t>法定地址：</w:t>
      </w:r>
      <w:r>
        <w:rPr>
          <w:rFonts w:ascii="宋体" w:hAnsi="宋体" w:cs="宋体" w:hint="eastAsia"/>
          <w:szCs w:val="21"/>
        </w:rPr>
        <w:t xml:space="preserve">                                   </w:t>
      </w:r>
      <w:r>
        <w:rPr>
          <w:rFonts w:ascii="宋体" w:hAnsi="宋体" w:cs="宋体" w:hint="eastAsia"/>
          <w:szCs w:val="21"/>
        </w:rPr>
        <w:t>法定地址：</w:t>
      </w:r>
    </w:p>
    <w:p w:rsidR="001076EA" w:rsidRDefault="00D6328A">
      <w:pPr>
        <w:spacing w:line="408" w:lineRule="auto"/>
        <w:rPr>
          <w:rFonts w:ascii="宋体" w:hAnsi="宋体" w:cs="宋体"/>
          <w:szCs w:val="21"/>
        </w:rPr>
      </w:pPr>
      <w:r>
        <w:rPr>
          <w:rFonts w:ascii="宋体" w:hAnsi="宋体" w:cs="宋体" w:hint="eastAsia"/>
          <w:szCs w:val="21"/>
        </w:rPr>
        <w:t>开户行：</w:t>
      </w:r>
      <w:r>
        <w:rPr>
          <w:rFonts w:ascii="宋体" w:hAnsi="宋体" w:cs="宋体" w:hint="eastAsia"/>
          <w:szCs w:val="21"/>
        </w:rPr>
        <w:t xml:space="preserve">                                     </w:t>
      </w:r>
      <w:r>
        <w:rPr>
          <w:rFonts w:ascii="宋体" w:hAnsi="宋体" w:cs="宋体" w:hint="eastAsia"/>
          <w:szCs w:val="21"/>
        </w:rPr>
        <w:t>开户行：</w:t>
      </w:r>
    </w:p>
    <w:p w:rsidR="001076EA" w:rsidRDefault="00D6328A">
      <w:pPr>
        <w:spacing w:line="408" w:lineRule="auto"/>
        <w:rPr>
          <w:rFonts w:ascii="宋体" w:hAnsi="宋体" w:cs="宋体"/>
          <w:szCs w:val="21"/>
        </w:rPr>
      </w:pPr>
      <w:r>
        <w:rPr>
          <w:rFonts w:ascii="宋体" w:hAnsi="宋体" w:cs="宋体" w:hint="eastAsia"/>
          <w:szCs w:val="21"/>
        </w:rPr>
        <w:t>账号：</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账号：</w:t>
      </w:r>
    </w:p>
    <w:p w:rsidR="001076EA" w:rsidRDefault="00D6328A">
      <w:pPr>
        <w:spacing w:line="408" w:lineRule="auto"/>
        <w:rPr>
          <w:rFonts w:ascii="宋体" w:hAnsi="宋体" w:cs="宋体"/>
        </w:rPr>
      </w:pPr>
      <w:r>
        <w:rPr>
          <w:rFonts w:ascii="宋体" w:hAnsi="宋体" w:cs="宋体" w:hint="eastAsia"/>
          <w:szCs w:val="21"/>
        </w:rPr>
        <w:t>税号：</w:t>
      </w:r>
      <w:r>
        <w:rPr>
          <w:rFonts w:ascii="宋体" w:hAnsi="宋体" w:cs="宋体" w:hint="eastAsia"/>
          <w:szCs w:val="21"/>
        </w:rPr>
        <w:t xml:space="preserve">                                       </w:t>
      </w:r>
      <w:r>
        <w:rPr>
          <w:rFonts w:ascii="宋体" w:hAnsi="宋体" w:cs="宋体" w:hint="eastAsia"/>
          <w:szCs w:val="21"/>
        </w:rPr>
        <w:t>税号：</w:t>
      </w:r>
    </w:p>
    <w:p w:rsidR="001076EA" w:rsidRDefault="001076EA">
      <w:pPr>
        <w:widowControl/>
        <w:jc w:val="left"/>
        <w:rPr>
          <w:rFonts w:ascii="仿宋_GB2312" w:eastAsia="仿宋_GB2312"/>
          <w:sz w:val="28"/>
          <w:szCs w:val="28"/>
        </w:rPr>
      </w:pPr>
    </w:p>
    <w:p w:rsidR="001076EA" w:rsidRDefault="00D6328A">
      <w:pPr>
        <w:spacing w:line="408" w:lineRule="auto"/>
        <w:rPr>
          <w:rFonts w:ascii="宋体" w:hAnsi="宋体" w:cs="宋体"/>
          <w:szCs w:val="21"/>
        </w:rPr>
      </w:pPr>
      <w:r>
        <w:rPr>
          <w:rFonts w:ascii="宋体" w:hAnsi="宋体" w:cs="宋体" w:hint="eastAsia"/>
          <w:szCs w:val="21"/>
        </w:rPr>
        <w:t>附件：昆山农商银行视频拍摄制作服务框架协议</w:t>
      </w: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spacing w:line="408" w:lineRule="auto"/>
        <w:rPr>
          <w:rFonts w:ascii="宋体" w:hAnsi="宋体" w:cs="宋体"/>
        </w:rPr>
      </w:pPr>
    </w:p>
    <w:p w:rsidR="001076EA" w:rsidRDefault="001076EA">
      <w:pPr>
        <w:widowControl/>
        <w:jc w:val="left"/>
        <w:rPr>
          <w:rFonts w:ascii="仿宋_GB2312" w:eastAsia="仿宋_GB2312"/>
          <w:sz w:val="28"/>
          <w:szCs w:val="28"/>
        </w:rPr>
      </w:pPr>
    </w:p>
    <w:p w:rsidR="001076EA" w:rsidRDefault="00D6328A">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w:t>
      </w:r>
      <w:r>
        <w:rPr>
          <w:rFonts w:ascii="仿宋_GB2312" w:eastAsia="仿宋_GB2312" w:hAnsi="宋体" w:hint="eastAsia"/>
          <w:color w:val="000000"/>
          <w:sz w:val="28"/>
          <w:szCs w:val="28"/>
        </w:rPr>
        <w:t>6</w:t>
      </w:r>
      <w:r>
        <w:rPr>
          <w:rFonts w:ascii="仿宋_GB2312" w:eastAsia="仿宋_GB2312" w:hAnsi="宋体" w:hint="eastAsia"/>
          <w:color w:val="000000"/>
          <w:sz w:val="28"/>
          <w:szCs w:val="28"/>
        </w:rPr>
        <w:t>：《供应商反腐败</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反贿赂承诺书》</w:t>
      </w:r>
    </w:p>
    <w:p w:rsidR="001076EA" w:rsidRDefault="001076EA">
      <w:pPr>
        <w:jc w:val="center"/>
        <w:rPr>
          <w:rFonts w:ascii="仿宋_GB2312" w:eastAsia="仿宋_GB2312" w:hAnsi="宋体"/>
          <w:color w:val="000000"/>
          <w:sz w:val="28"/>
          <w:szCs w:val="28"/>
        </w:rPr>
      </w:pPr>
    </w:p>
    <w:p w:rsidR="001076EA" w:rsidRDefault="00D6328A">
      <w:pPr>
        <w:jc w:val="center"/>
        <w:rPr>
          <w:rFonts w:ascii="仿宋_GB2312" w:eastAsia="仿宋_GB2312" w:hAnsi="仿宋"/>
          <w:sz w:val="28"/>
          <w:szCs w:val="28"/>
        </w:rPr>
      </w:pPr>
      <w:r>
        <w:rPr>
          <w:rFonts w:ascii="仿宋_GB2312" w:eastAsia="仿宋_GB2312" w:hAnsi="仿宋" w:hint="eastAsia"/>
          <w:sz w:val="28"/>
          <w:szCs w:val="28"/>
        </w:rPr>
        <w:t>供应商反腐败</w:t>
      </w:r>
      <w:r>
        <w:rPr>
          <w:rFonts w:ascii="仿宋_GB2312" w:eastAsia="仿宋_GB2312" w:hAnsi="仿宋" w:hint="eastAsia"/>
          <w:sz w:val="28"/>
          <w:szCs w:val="28"/>
        </w:rPr>
        <w:t>/</w:t>
      </w:r>
      <w:r>
        <w:rPr>
          <w:rFonts w:ascii="仿宋_GB2312" w:eastAsia="仿宋_GB2312" w:hAnsi="仿宋" w:hint="eastAsia"/>
          <w:sz w:val="28"/>
          <w:szCs w:val="28"/>
        </w:rPr>
        <w:t>反贿赂承诺书</w:t>
      </w:r>
    </w:p>
    <w:p w:rsidR="001076EA" w:rsidRDefault="001076EA">
      <w:pPr>
        <w:jc w:val="center"/>
        <w:rPr>
          <w:rFonts w:ascii="仿宋_GB2312" w:eastAsia="仿宋_GB2312" w:hAnsi="仿宋"/>
          <w:sz w:val="28"/>
          <w:szCs w:val="28"/>
        </w:rPr>
      </w:pPr>
    </w:p>
    <w:p w:rsidR="001076EA" w:rsidRDefault="00D6328A">
      <w:pPr>
        <w:rPr>
          <w:rFonts w:ascii="仿宋_GB2312" w:eastAsia="仿宋_GB2312" w:hAnsi="宋体"/>
          <w:sz w:val="28"/>
          <w:szCs w:val="28"/>
        </w:rPr>
      </w:pPr>
      <w:r>
        <w:rPr>
          <w:rFonts w:ascii="仿宋_GB2312" w:eastAsia="仿宋_GB2312" w:hAnsi="宋体" w:hint="eastAsia"/>
          <w:sz w:val="28"/>
          <w:szCs w:val="28"/>
        </w:rPr>
        <w:t>江苏昆山农村商业银行股份有限公司：</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本公司自愿与贵行合作，互惠共赢，确保采购招投标活动的规范与廉洁，从源头上预防和遏制违法违纪问题的发生，特作以下承诺：</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hint="eastAsia"/>
          <w:sz w:val="28"/>
          <w:szCs w:val="28"/>
        </w:rPr>
        <w:t>、在业务往来中，严格遵守国家有关的法律法规和廉洁从业规定，坚持公平、公开、公正、诚实信用的原则，决不损害国家和企业利益。</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hint="eastAsia"/>
          <w:sz w:val="28"/>
          <w:szCs w:val="28"/>
        </w:rPr>
        <w:t>、本公司（含公司工作人员，下同）决不向贵行工作人员（含工作人员的配偶、子女及亲属，下同）馈赠礼品（包括但不限于现金、有价证券、支付凭证及贵重物品等）。</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hint="eastAsia"/>
          <w:sz w:val="28"/>
          <w:szCs w:val="28"/>
        </w:rPr>
        <w:t>、本公司决不向贵行工作人员提供宴请、联谊活动、度假、旅游，以及到营业性娱乐场所消费。</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hint="eastAsia"/>
          <w:sz w:val="28"/>
          <w:szCs w:val="28"/>
        </w:rPr>
        <w:t>、本公司决不为贵行工作人员安排工作，以及支付应由其个人自付的各种费用。</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hint="eastAsia"/>
          <w:sz w:val="28"/>
          <w:szCs w:val="28"/>
        </w:rPr>
        <w:t>、若本公司发现贵行工作人员有违反</w:t>
      </w:r>
      <w:proofErr w:type="gramStart"/>
      <w:r>
        <w:rPr>
          <w:rFonts w:ascii="仿宋_GB2312" w:eastAsia="仿宋_GB2312" w:hAnsi="宋体" w:hint="eastAsia"/>
          <w:sz w:val="28"/>
          <w:szCs w:val="28"/>
        </w:rPr>
        <w:t>本承诺书行为</w:t>
      </w:r>
      <w:proofErr w:type="gramEnd"/>
      <w:r>
        <w:rPr>
          <w:rFonts w:ascii="仿宋_GB2312" w:eastAsia="仿宋_GB2312" w:hAnsi="宋体" w:hint="eastAsia"/>
          <w:sz w:val="28"/>
          <w:szCs w:val="28"/>
        </w:rPr>
        <w:t>倾向的，应及时提醒纠正并向</w:t>
      </w:r>
      <w:r>
        <w:rPr>
          <w:rFonts w:ascii="仿宋_GB2312" w:eastAsia="仿宋_GB2312" w:hAnsi="宋体" w:hint="eastAsia"/>
          <w:sz w:val="28"/>
          <w:szCs w:val="28"/>
        </w:rPr>
        <w:t>贵行监督管理部门举报。</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6</w:t>
      </w:r>
      <w:r>
        <w:rPr>
          <w:rFonts w:ascii="仿宋_GB2312" w:eastAsia="仿宋_GB2312" w:hAnsi="宋体" w:hint="eastAsia"/>
          <w:sz w:val="28"/>
          <w:szCs w:val="28"/>
        </w:rPr>
        <w:t>、如发现本公司违反承诺，经贵行监督管理部门认定违规事实后，按照下列规定进行处罚。</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1</w:t>
      </w:r>
      <w:r>
        <w:rPr>
          <w:rFonts w:ascii="仿宋_GB2312" w:eastAsia="仿宋_GB2312" w:hAnsi="宋体" w:hint="eastAsia"/>
          <w:sz w:val="28"/>
          <w:szCs w:val="28"/>
        </w:rPr>
        <w:t>）同意按照合作项目合同总金额的</w:t>
      </w:r>
      <w:r>
        <w:rPr>
          <w:rFonts w:ascii="仿宋_GB2312" w:eastAsia="仿宋_GB2312" w:hAnsi="宋体" w:hint="eastAsia"/>
          <w:sz w:val="28"/>
          <w:szCs w:val="28"/>
        </w:rPr>
        <w:t>5%</w:t>
      </w:r>
      <w:r>
        <w:rPr>
          <w:rFonts w:ascii="仿宋_GB2312" w:eastAsia="仿宋_GB2312" w:hAnsi="宋体" w:hint="eastAsia"/>
          <w:sz w:val="28"/>
          <w:szCs w:val="28"/>
        </w:rPr>
        <w:t>支付违约金。</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lastRenderedPageBreak/>
        <w:t>（</w:t>
      </w:r>
      <w:r>
        <w:rPr>
          <w:rFonts w:ascii="仿宋_GB2312" w:eastAsia="仿宋_GB2312" w:hAnsi="宋体" w:hint="eastAsia"/>
          <w:sz w:val="28"/>
          <w:szCs w:val="28"/>
        </w:rPr>
        <w:t>2</w:t>
      </w:r>
      <w:r>
        <w:rPr>
          <w:rFonts w:ascii="仿宋_GB2312" w:eastAsia="仿宋_GB2312" w:hAnsi="宋体" w:hint="eastAsia"/>
          <w:sz w:val="28"/>
          <w:szCs w:val="28"/>
        </w:rPr>
        <w:t>）同意贵行解除相关合同，由此造成贵行的损失概由本公司完全承担并赔偿。</w:t>
      </w:r>
    </w:p>
    <w:p w:rsidR="001076EA" w:rsidRDefault="00D6328A">
      <w:pPr>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3</w:t>
      </w:r>
      <w:r>
        <w:rPr>
          <w:rFonts w:ascii="仿宋_GB2312" w:eastAsia="仿宋_GB2312" w:hAnsi="宋体" w:hint="eastAsia"/>
          <w:sz w:val="28"/>
          <w:szCs w:val="28"/>
        </w:rPr>
        <w:t>）承担由此产生的全部法律责任。</w:t>
      </w:r>
    </w:p>
    <w:p w:rsidR="001076EA" w:rsidRDefault="001076EA">
      <w:pPr>
        <w:ind w:firstLine="600"/>
        <w:rPr>
          <w:rFonts w:ascii="仿宋_GB2312" w:eastAsia="仿宋_GB2312" w:hAnsi="宋体"/>
          <w:sz w:val="28"/>
          <w:szCs w:val="28"/>
        </w:rPr>
      </w:pPr>
    </w:p>
    <w:p w:rsidR="001076EA" w:rsidRDefault="00D6328A">
      <w:pPr>
        <w:ind w:firstLine="600"/>
        <w:jc w:val="right"/>
        <w:rPr>
          <w:rFonts w:ascii="仿宋_GB2312" w:eastAsia="仿宋_GB2312" w:hAnsi="宋体"/>
          <w:sz w:val="28"/>
          <w:szCs w:val="28"/>
        </w:rPr>
      </w:pPr>
      <w:r>
        <w:rPr>
          <w:rFonts w:ascii="仿宋_GB2312" w:eastAsia="仿宋_GB2312" w:hAnsi="宋体" w:hint="eastAsia"/>
          <w:sz w:val="28"/>
          <w:szCs w:val="28"/>
        </w:rPr>
        <w:t>（公司加盖公章）</w:t>
      </w:r>
    </w:p>
    <w:p w:rsidR="001076EA" w:rsidRDefault="00D6328A">
      <w:pPr>
        <w:ind w:firstLine="600"/>
        <w:jc w:val="right"/>
        <w:rPr>
          <w:rFonts w:ascii="仿宋_GB2312" w:eastAsia="仿宋_GB2312" w:hAnsi="宋体"/>
          <w:sz w:val="28"/>
          <w:szCs w:val="28"/>
        </w:rPr>
      </w:pPr>
      <w:r>
        <w:rPr>
          <w:rFonts w:ascii="仿宋_GB2312" w:eastAsia="仿宋_GB2312" w:hAnsi="宋体" w:hint="eastAsia"/>
          <w:sz w:val="28"/>
          <w:szCs w:val="28"/>
        </w:rPr>
        <w:t>法定代表人</w:t>
      </w:r>
      <w:r>
        <w:rPr>
          <w:rFonts w:ascii="仿宋_GB2312" w:eastAsia="仿宋_GB2312" w:hAnsi="宋体" w:hint="eastAsia"/>
          <w:sz w:val="28"/>
          <w:szCs w:val="28"/>
        </w:rPr>
        <w:t>/</w:t>
      </w:r>
      <w:r>
        <w:rPr>
          <w:rFonts w:ascii="仿宋_GB2312" w:eastAsia="仿宋_GB2312" w:hAnsi="宋体" w:hint="eastAsia"/>
          <w:sz w:val="28"/>
          <w:szCs w:val="28"/>
        </w:rPr>
        <w:t>有权签署人（签名或盖章）：</w:t>
      </w:r>
      <w:r>
        <w:rPr>
          <w:rFonts w:ascii="仿宋_GB2312" w:eastAsia="仿宋_GB2312" w:hAnsi="宋体" w:hint="eastAsia"/>
          <w:sz w:val="28"/>
          <w:szCs w:val="28"/>
        </w:rPr>
        <w:t xml:space="preserve">           </w:t>
      </w:r>
    </w:p>
    <w:p w:rsidR="001076EA" w:rsidRDefault="00D6328A">
      <w:pPr>
        <w:ind w:firstLine="600"/>
        <w:jc w:val="right"/>
        <w:rPr>
          <w:rFonts w:ascii="仿宋_GB2312" w:eastAsia="仿宋_GB2312" w:hAnsi="宋体"/>
          <w:sz w:val="30"/>
          <w:szCs w:val="30"/>
        </w:rPr>
      </w:pPr>
      <w:r>
        <w:rPr>
          <w:rFonts w:ascii="仿宋_GB2312" w:eastAsia="仿宋_GB2312" w:hAnsi="宋体" w:hint="eastAsia"/>
          <w:sz w:val="28"/>
          <w:szCs w:val="28"/>
        </w:rPr>
        <w:t>日期：</w:t>
      </w:r>
      <w:r>
        <w:rPr>
          <w:rFonts w:ascii="仿宋_GB2312" w:eastAsia="仿宋_GB2312" w:hAnsi="宋体" w:hint="eastAsia"/>
          <w:sz w:val="28"/>
          <w:szCs w:val="28"/>
        </w:rPr>
        <w:t xml:space="preserve">        </w:t>
      </w:r>
      <w:r>
        <w:rPr>
          <w:rFonts w:ascii="仿宋_GB2312" w:eastAsia="仿宋_GB2312" w:hAnsi="宋体"/>
          <w:sz w:val="30"/>
          <w:szCs w:val="30"/>
        </w:rPr>
        <w:t xml:space="preserve">   </w:t>
      </w:r>
    </w:p>
    <w:p w:rsidR="001076EA" w:rsidRDefault="001076EA"/>
    <w:sectPr w:rsidR="001076EA">
      <w:pgSz w:w="11906" w:h="16838"/>
      <w:pgMar w:top="1304" w:right="1797" w:bottom="1304" w:left="1797"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思源黑体">
    <w:altName w:val="黑体"/>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Futura Md BT">
    <w:altName w:val="Segoe Print"/>
    <w:charset w:val="00"/>
    <w:family w:val="swiss"/>
    <w:pitch w:val="default"/>
    <w:sig w:usb0="00000000" w:usb1="00000000" w:usb2="00000000" w:usb3="00000000" w:csb0="000000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F4527"/>
    <w:multiLevelType w:val="singleLevel"/>
    <w:tmpl w:val="28DF4527"/>
    <w:lvl w:ilvl="0">
      <w:start w:val="4"/>
      <w:numFmt w:val="decimal"/>
      <w:suff w:val="space"/>
      <w:lvlText w:val="%1、"/>
      <w:lvlJc w:val="left"/>
    </w:lvl>
  </w:abstractNum>
  <w:abstractNum w:abstractNumId="1">
    <w:nsid w:val="5279BCCF"/>
    <w:multiLevelType w:val="singleLevel"/>
    <w:tmpl w:val="5279BCCF"/>
    <w:lvl w:ilvl="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815"/>
    <w:rsid w:val="00046A4D"/>
    <w:rsid w:val="00052AB8"/>
    <w:rsid w:val="00057863"/>
    <w:rsid w:val="00060BF7"/>
    <w:rsid w:val="0006574E"/>
    <w:rsid w:val="000828FF"/>
    <w:rsid w:val="00094D92"/>
    <w:rsid w:val="000A153C"/>
    <w:rsid w:val="000A30E3"/>
    <w:rsid w:val="000B1691"/>
    <w:rsid w:val="000D07F3"/>
    <w:rsid w:val="000D238C"/>
    <w:rsid w:val="000D30AF"/>
    <w:rsid w:val="000D47F1"/>
    <w:rsid w:val="000E4D42"/>
    <w:rsid w:val="000F55C5"/>
    <w:rsid w:val="00105D0D"/>
    <w:rsid w:val="00106B0F"/>
    <w:rsid w:val="001076EA"/>
    <w:rsid w:val="00111C71"/>
    <w:rsid w:val="001136E8"/>
    <w:rsid w:val="00131305"/>
    <w:rsid w:val="00146A17"/>
    <w:rsid w:val="00153BAD"/>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412E"/>
    <w:rsid w:val="002211D7"/>
    <w:rsid w:val="00231A01"/>
    <w:rsid w:val="00240D76"/>
    <w:rsid w:val="0024220F"/>
    <w:rsid w:val="0025451C"/>
    <w:rsid w:val="002608ED"/>
    <w:rsid w:val="002643E7"/>
    <w:rsid w:val="00265D38"/>
    <w:rsid w:val="0027067C"/>
    <w:rsid w:val="00272FC6"/>
    <w:rsid w:val="00273D10"/>
    <w:rsid w:val="002761F0"/>
    <w:rsid w:val="002938DA"/>
    <w:rsid w:val="00295CC0"/>
    <w:rsid w:val="002D52CB"/>
    <w:rsid w:val="002E3131"/>
    <w:rsid w:val="002E4CF7"/>
    <w:rsid w:val="002F3CDD"/>
    <w:rsid w:val="00301592"/>
    <w:rsid w:val="0030761C"/>
    <w:rsid w:val="00311FCF"/>
    <w:rsid w:val="00314941"/>
    <w:rsid w:val="00316BDC"/>
    <w:rsid w:val="00331625"/>
    <w:rsid w:val="003316D4"/>
    <w:rsid w:val="003352A6"/>
    <w:rsid w:val="00336469"/>
    <w:rsid w:val="00340346"/>
    <w:rsid w:val="00345EA1"/>
    <w:rsid w:val="0035323A"/>
    <w:rsid w:val="00360BE9"/>
    <w:rsid w:val="00367DA5"/>
    <w:rsid w:val="00371B2D"/>
    <w:rsid w:val="003834B2"/>
    <w:rsid w:val="00390048"/>
    <w:rsid w:val="00393834"/>
    <w:rsid w:val="003A4EA0"/>
    <w:rsid w:val="003B32D1"/>
    <w:rsid w:val="003C11D3"/>
    <w:rsid w:val="003C744F"/>
    <w:rsid w:val="004070A9"/>
    <w:rsid w:val="0043354C"/>
    <w:rsid w:val="00442978"/>
    <w:rsid w:val="00444BF2"/>
    <w:rsid w:val="004452A0"/>
    <w:rsid w:val="00455A6C"/>
    <w:rsid w:val="00455DA4"/>
    <w:rsid w:val="00464925"/>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52C8E"/>
    <w:rsid w:val="0056149B"/>
    <w:rsid w:val="00561F94"/>
    <w:rsid w:val="0056496F"/>
    <w:rsid w:val="005659C3"/>
    <w:rsid w:val="00583414"/>
    <w:rsid w:val="005930E4"/>
    <w:rsid w:val="00596539"/>
    <w:rsid w:val="005B096A"/>
    <w:rsid w:val="005B54A2"/>
    <w:rsid w:val="005C1224"/>
    <w:rsid w:val="005C29D0"/>
    <w:rsid w:val="005D2380"/>
    <w:rsid w:val="00602E70"/>
    <w:rsid w:val="0061429A"/>
    <w:rsid w:val="006250DE"/>
    <w:rsid w:val="00633D07"/>
    <w:rsid w:val="00647203"/>
    <w:rsid w:val="00651878"/>
    <w:rsid w:val="00654A1F"/>
    <w:rsid w:val="006602E3"/>
    <w:rsid w:val="00660FA8"/>
    <w:rsid w:val="006614A7"/>
    <w:rsid w:val="006630B1"/>
    <w:rsid w:val="0066507C"/>
    <w:rsid w:val="006A59C2"/>
    <w:rsid w:val="006D425A"/>
    <w:rsid w:val="006D6DB7"/>
    <w:rsid w:val="006E0B7A"/>
    <w:rsid w:val="006E0E32"/>
    <w:rsid w:val="006E1A4C"/>
    <w:rsid w:val="006E4854"/>
    <w:rsid w:val="006E5C8E"/>
    <w:rsid w:val="006E6502"/>
    <w:rsid w:val="006F3A2E"/>
    <w:rsid w:val="006F65DB"/>
    <w:rsid w:val="0070058C"/>
    <w:rsid w:val="00703590"/>
    <w:rsid w:val="00716964"/>
    <w:rsid w:val="00717B92"/>
    <w:rsid w:val="00724124"/>
    <w:rsid w:val="0074076E"/>
    <w:rsid w:val="00774AA5"/>
    <w:rsid w:val="00781446"/>
    <w:rsid w:val="00785EAB"/>
    <w:rsid w:val="007B035C"/>
    <w:rsid w:val="007B519E"/>
    <w:rsid w:val="007C1D4B"/>
    <w:rsid w:val="007C5245"/>
    <w:rsid w:val="007C5E3A"/>
    <w:rsid w:val="007D12C9"/>
    <w:rsid w:val="007E4188"/>
    <w:rsid w:val="007E566B"/>
    <w:rsid w:val="008000F1"/>
    <w:rsid w:val="008203F5"/>
    <w:rsid w:val="00834196"/>
    <w:rsid w:val="00837BD5"/>
    <w:rsid w:val="008409E6"/>
    <w:rsid w:val="00843C1F"/>
    <w:rsid w:val="00850A0B"/>
    <w:rsid w:val="0085211E"/>
    <w:rsid w:val="00853426"/>
    <w:rsid w:val="0086565B"/>
    <w:rsid w:val="00876B3D"/>
    <w:rsid w:val="00886707"/>
    <w:rsid w:val="0088756B"/>
    <w:rsid w:val="00890618"/>
    <w:rsid w:val="008A6C8E"/>
    <w:rsid w:val="008B0571"/>
    <w:rsid w:val="008D427F"/>
    <w:rsid w:val="008E1232"/>
    <w:rsid w:val="008E2101"/>
    <w:rsid w:val="008E28BF"/>
    <w:rsid w:val="008E5BFF"/>
    <w:rsid w:val="008F12E6"/>
    <w:rsid w:val="008F17BA"/>
    <w:rsid w:val="00911899"/>
    <w:rsid w:val="00914188"/>
    <w:rsid w:val="00915BB1"/>
    <w:rsid w:val="00946632"/>
    <w:rsid w:val="00963D0C"/>
    <w:rsid w:val="00972400"/>
    <w:rsid w:val="009778C1"/>
    <w:rsid w:val="009906C7"/>
    <w:rsid w:val="00991D48"/>
    <w:rsid w:val="0099503E"/>
    <w:rsid w:val="009C3A74"/>
    <w:rsid w:val="009D4BE1"/>
    <w:rsid w:val="009D527C"/>
    <w:rsid w:val="009D5C1A"/>
    <w:rsid w:val="009D740F"/>
    <w:rsid w:val="009E23CE"/>
    <w:rsid w:val="009F095B"/>
    <w:rsid w:val="009F20FF"/>
    <w:rsid w:val="00A003BA"/>
    <w:rsid w:val="00A07947"/>
    <w:rsid w:val="00A26CA4"/>
    <w:rsid w:val="00A441C5"/>
    <w:rsid w:val="00A53458"/>
    <w:rsid w:val="00A60D55"/>
    <w:rsid w:val="00A62D62"/>
    <w:rsid w:val="00A64122"/>
    <w:rsid w:val="00A82BDD"/>
    <w:rsid w:val="00A82D31"/>
    <w:rsid w:val="00A8702B"/>
    <w:rsid w:val="00A91AEB"/>
    <w:rsid w:val="00AA4932"/>
    <w:rsid w:val="00AB5E98"/>
    <w:rsid w:val="00AB6DF0"/>
    <w:rsid w:val="00AC366B"/>
    <w:rsid w:val="00AC73E9"/>
    <w:rsid w:val="00AD40AC"/>
    <w:rsid w:val="00AD6DD4"/>
    <w:rsid w:val="00AE08D8"/>
    <w:rsid w:val="00AF39B7"/>
    <w:rsid w:val="00AF7D10"/>
    <w:rsid w:val="00B05020"/>
    <w:rsid w:val="00B215FD"/>
    <w:rsid w:val="00B27AF9"/>
    <w:rsid w:val="00B30D14"/>
    <w:rsid w:val="00B32F76"/>
    <w:rsid w:val="00B7114E"/>
    <w:rsid w:val="00B7180B"/>
    <w:rsid w:val="00B7229E"/>
    <w:rsid w:val="00B822C1"/>
    <w:rsid w:val="00B91439"/>
    <w:rsid w:val="00B92A65"/>
    <w:rsid w:val="00B97C1B"/>
    <w:rsid w:val="00BA5317"/>
    <w:rsid w:val="00BD1570"/>
    <w:rsid w:val="00BD4987"/>
    <w:rsid w:val="00BE542F"/>
    <w:rsid w:val="00BF4429"/>
    <w:rsid w:val="00BF5D4D"/>
    <w:rsid w:val="00BF7F77"/>
    <w:rsid w:val="00C26ED9"/>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328A"/>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131C3"/>
    <w:rsid w:val="00E23041"/>
    <w:rsid w:val="00E3027A"/>
    <w:rsid w:val="00E33B49"/>
    <w:rsid w:val="00E37F68"/>
    <w:rsid w:val="00E41417"/>
    <w:rsid w:val="00E46334"/>
    <w:rsid w:val="00E56E6E"/>
    <w:rsid w:val="00E82D36"/>
    <w:rsid w:val="00E85FAF"/>
    <w:rsid w:val="00E967C4"/>
    <w:rsid w:val="00EA5221"/>
    <w:rsid w:val="00EC6CE4"/>
    <w:rsid w:val="00EE0BEB"/>
    <w:rsid w:val="00EF4CCE"/>
    <w:rsid w:val="00EF70E4"/>
    <w:rsid w:val="00F04025"/>
    <w:rsid w:val="00F12ED9"/>
    <w:rsid w:val="00F52927"/>
    <w:rsid w:val="00F713AC"/>
    <w:rsid w:val="00F7420C"/>
    <w:rsid w:val="00FA2508"/>
    <w:rsid w:val="00FA3558"/>
    <w:rsid w:val="00FA7FE7"/>
    <w:rsid w:val="00FC3BBE"/>
    <w:rsid w:val="00FC53A3"/>
    <w:rsid w:val="00FD30C9"/>
    <w:rsid w:val="00FE31F2"/>
    <w:rsid w:val="00FE393E"/>
    <w:rsid w:val="00FE4853"/>
    <w:rsid w:val="00FF29E1"/>
    <w:rsid w:val="00FF4CFD"/>
    <w:rsid w:val="00FF782D"/>
    <w:rsid w:val="09AE5DAB"/>
    <w:rsid w:val="110F5287"/>
    <w:rsid w:val="3FF120C0"/>
    <w:rsid w:val="6BB3362D"/>
    <w:rsid w:val="6EB9721C"/>
    <w:rsid w:val="76C93E5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58DF13-C93D-43D7-BB6E-63FF89A3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table" w:styleId="ac">
    <w:name w:val="Table Grid"/>
    <w:basedOn w:val="a1"/>
    <w:uiPriority w:val="5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qFormat/>
    <w:rPr>
      <w:b/>
    </w:rPr>
  </w:style>
  <w:style w:type="character" w:styleId="ae">
    <w:name w:val="Hyperlink"/>
    <w:basedOn w:val="a0"/>
    <w:uiPriority w:val="99"/>
    <w:unhideWhenUsed/>
    <w:qFormat/>
    <w:rPr>
      <w:color w:val="0000FF" w:themeColor="hyperlink"/>
      <w:u w:val="single"/>
    </w:rPr>
  </w:style>
  <w:style w:type="character" w:customStyle="1" w:styleId="Char0">
    <w:name w:val="正文文本 Char"/>
    <w:basedOn w:val="a0"/>
    <w:link w:val="a5"/>
    <w:qFormat/>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qFormat/>
    <w:rPr>
      <w:rFonts w:ascii="宋体" w:eastAsia="宋体" w:hAnsi="Courier New" w:cs="Times New Roman"/>
      <w:szCs w:val="20"/>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f">
    <w:name w:val="List Paragraph"/>
    <w:basedOn w:val="a"/>
    <w:uiPriority w:val="34"/>
    <w:qFormat/>
    <w:pPr>
      <w:ind w:firstLineChars="200" w:firstLine="420"/>
    </w:pPr>
  </w:style>
  <w:style w:type="paragraph" w:customStyle="1" w:styleId="Default">
    <w:name w:val="Defaul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 w:type="character" w:customStyle="1" w:styleId="font01">
    <w:name w:val="font01"/>
    <w:basedOn w:val="a0"/>
    <w:qFormat/>
    <w:rPr>
      <w:rFonts w:ascii="思源黑体" w:eastAsia="思源黑体" w:hAnsi="思源黑体" w:cs="思源黑体" w:hint="default"/>
      <w:color w:val="000000"/>
      <w:sz w:val="18"/>
      <w:szCs w:val="18"/>
      <w:u w:val="none"/>
    </w:rPr>
  </w:style>
  <w:style w:type="character" w:customStyle="1" w:styleId="font21">
    <w:name w:val="font21"/>
    <w:basedOn w:val="a0"/>
    <w:rPr>
      <w:rFonts w:ascii="Times New Roman" w:hAnsi="Times New Roman" w:cs="Times New Roman" w:hint="default"/>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bcgzx@ksrcb.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1873</Words>
  <Characters>10678</Characters>
  <Application>Microsoft Office Word</Application>
  <DocSecurity>0</DocSecurity>
  <Lines>88</Lines>
  <Paragraphs>25</Paragraphs>
  <ScaleCrop>false</ScaleCrop>
  <Company>Microsoft</Company>
  <LinksUpToDate>false</LinksUpToDate>
  <CharactersWithSpaces>12526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KRCB</cp:lastModifiedBy>
  <cp:revision>27</cp:revision>
  <dcterms:created xsi:type="dcterms:W3CDTF">2023-12-26T05:21:00Z</dcterms:created>
  <dcterms:modified xsi:type="dcterms:W3CDTF">2026-09-15T08:57:00Z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